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20"/>
        </w:rPr>
      </w:pPr>
    </w:p>
    <w:p w:rsidR="00E57D23" w:rsidRDefault="00E57D23">
      <w:pPr>
        <w:pStyle w:val="GvdeMetni"/>
        <w:rPr>
          <w:sz w:val="12"/>
        </w:rPr>
      </w:pPr>
    </w:p>
    <w:tbl>
      <w:tblPr>
        <w:tblStyle w:val="TableNormal"/>
        <w:tblW w:w="0" w:type="auto"/>
        <w:tblInd w:w="127" w:type="dxa"/>
        <w:tblLayout w:type="fixed"/>
        <w:tblCellMar>
          <w:left w:w="70" w:type="dxa"/>
          <w:right w:w="70" w:type="dxa"/>
        </w:tblCellMar>
        <w:tblLook w:val="01E0" w:firstRow="1" w:lastRow="1" w:firstColumn="1" w:lastColumn="1" w:noHBand="0" w:noVBand="0"/>
      </w:tblPr>
      <w:tblGrid>
        <w:gridCol w:w="4845"/>
        <w:gridCol w:w="5256"/>
      </w:tblGrid>
      <w:tr w:rsidR="00E57D23" w:rsidTr="00A4584E">
        <w:trPr>
          <w:trHeight w:val="6876"/>
        </w:trPr>
        <w:tc>
          <w:tcPr>
            <w:tcW w:w="4845" w:type="dxa"/>
            <w:tcBorders>
              <w:right w:val="single" w:sz="12" w:space="0" w:color="C0504D"/>
            </w:tcBorders>
          </w:tcPr>
          <w:p w:rsidR="00E57D23" w:rsidRDefault="00E57D23">
            <w:pPr>
              <w:pStyle w:val="TableParagraph"/>
              <w:rPr>
                <w:sz w:val="20"/>
              </w:rPr>
            </w:pPr>
          </w:p>
          <w:p w:rsidR="00E57D23" w:rsidRDefault="00E57D23">
            <w:pPr>
              <w:pStyle w:val="TableParagraph"/>
              <w:rPr>
                <w:sz w:val="20"/>
              </w:rPr>
            </w:pPr>
          </w:p>
          <w:p w:rsidR="00E57D23" w:rsidRDefault="00E57D23">
            <w:pPr>
              <w:pStyle w:val="TableParagraph"/>
              <w:rPr>
                <w:sz w:val="20"/>
              </w:rPr>
            </w:pPr>
          </w:p>
          <w:p w:rsidR="00E57D23" w:rsidRDefault="00A4584E">
            <w:pPr>
              <w:pStyle w:val="TableParagraph"/>
              <w:rPr>
                <w:sz w:val="20"/>
              </w:rPr>
            </w:pPr>
            <w:r>
              <w:rPr>
                <w:noProof/>
                <w:lang w:eastAsia="tr-TR"/>
              </w:rPr>
              <w:drawing>
                <wp:inline distT="0" distB="0" distL="0" distR="0" wp14:anchorId="31F02383" wp14:editId="648F2B4F">
                  <wp:extent cx="2856865" cy="1790684"/>
                  <wp:effectExtent l="0" t="0" r="635" b="635"/>
                  <wp:docPr id="18"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8"/>
                          <a:srcRect/>
                          <a:stretch>
                            <a:fillRect/>
                          </a:stretch>
                        </pic:blipFill>
                        <pic:spPr bwMode="auto">
                          <a:xfrm>
                            <a:off x="0" y="0"/>
                            <a:ext cx="2933734" cy="1838866"/>
                          </a:xfrm>
                          <a:prstGeom prst="rect">
                            <a:avLst/>
                          </a:prstGeom>
                          <a:noFill/>
                        </pic:spPr>
                      </pic:pic>
                    </a:graphicData>
                  </a:graphic>
                </wp:inline>
              </w:drawing>
            </w:r>
          </w:p>
          <w:p w:rsidR="00E57D23" w:rsidRDefault="00E57D23">
            <w:pPr>
              <w:pStyle w:val="TableParagraph"/>
              <w:rPr>
                <w:sz w:val="20"/>
              </w:rPr>
            </w:pPr>
          </w:p>
          <w:p w:rsidR="00E57D23" w:rsidRDefault="00E57D23">
            <w:pPr>
              <w:pStyle w:val="TableParagraph"/>
              <w:spacing w:before="8"/>
              <w:rPr>
                <w:sz w:val="12"/>
              </w:rPr>
            </w:pPr>
          </w:p>
          <w:p w:rsidR="00E57D23" w:rsidRDefault="00E57D23">
            <w:pPr>
              <w:pStyle w:val="TableParagraph"/>
              <w:ind w:left="1934"/>
              <w:rPr>
                <w:sz w:val="20"/>
              </w:rPr>
            </w:pPr>
          </w:p>
          <w:p w:rsidR="00E57D23" w:rsidRDefault="00735F8C">
            <w:pPr>
              <w:pStyle w:val="TableParagraph"/>
              <w:spacing w:before="236"/>
              <w:ind w:right="344"/>
              <w:jc w:val="right"/>
              <w:rPr>
                <w:sz w:val="32"/>
              </w:rPr>
            </w:pPr>
            <w:r>
              <w:rPr>
                <w:color w:val="181818"/>
                <w:sz w:val="32"/>
              </w:rPr>
              <w:t>HASSAS</w:t>
            </w:r>
            <w:r>
              <w:rPr>
                <w:color w:val="181818"/>
                <w:spacing w:val="-6"/>
                <w:sz w:val="32"/>
              </w:rPr>
              <w:t xml:space="preserve"> </w:t>
            </w:r>
            <w:r>
              <w:rPr>
                <w:color w:val="181818"/>
                <w:sz w:val="32"/>
              </w:rPr>
              <w:t>GÖREV</w:t>
            </w:r>
            <w:r>
              <w:rPr>
                <w:color w:val="181818"/>
                <w:spacing w:val="-6"/>
                <w:sz w:val="32"/>
              </w:rPr>
              <w:t xml:space="preserve"> </w:t>
            </w:r>
            <w:r>
              <w:rPr>
                <w:color w:val="181818"/>
                <w:sz w:val="32"/>
              </w:rPr>
              <w:t>BELİRLEME</w:t>
            </w:r>
          </w:p>
          <w:p w:rsidR="00E57D23" w:rsidRDefault="00735F8C">
            <w:pPr>
              <w:pStyle w:val="TableParagraph"/>
              <w:spacing w:before="110"/>
              <w:ind w:right="345"/>
              <w:jc w:val="right"/>
              <w:rPr>
                <w:sz w:val="32"/>
              </w:rPr>
            </w:pPr>
            <w:r>
              <w:rPr>
                <w:color w:val="181818"/>
                <w:sz w:val="32"/>
              </w:rPr>
              <w:t>REHBERİ</w:t>
            </w:r>
          </w:p>
        </w:tc>
        <w:tc>
          <w:tcPr>
            <w:tcW w:w="5256" w:type="dxa"/>
            <w:tcBorders>
              <w:left w:val="single" w:sz="12" w:space="0" w:color="C0504D"/>
            </w:tcBorders>
          </w:tcPr>
          <w:p w:rsidR="00E57D23" w:rsidRDefault="00E57D23">
            <w:pPr>
              <w:pStyle w:val="TableParagraph"/>
              <w:rPr>
                <w:sz w:val="28"/>
              </w:rPr>
            </w:pPr>
          </w:p>
          <w:p w:rsidR="00E57D23" w:rsidRDefault="00E57D23">
            <w:pPr>
              <w:pStyle w:val="TableParagraph"/>
              <w:rPr>
                <w:sz w:val="28"/>
              </w:rPr>
            </w:pPr>
          </w:p>
          <w:p w:rsidR="00E57D23" w:rsidRDefault="00E57D23">
            <w:pPr>
              <w:pStyle w:val="TableParagraph"/>
              <w:rPr>
                <w:sz w:val="28"/>
              </w:rPr>
            </w:pPr>
          </w:p>
          <w:p w:rsidR="00E57D23" w:rsidRDefault="00E57D23">
            <w:pPr>
              <w:pStyle w:val="TableParagraph"/>
              <w:rPr>
                <w:sz w:val="28"/>
              </w:rPr>
            </w:pPr>
          </w:p>
          <w:p w:rsidR="00E57D23" w:rsidRDefault="00E57D23">
            <w:pPr>
              <w:pStyle w:val="TableParagraph"/>
              <w:rPr>
                <w:sz w:val="28"/>
              </w:rPr>
            </w:pPr>
          </w:p>
          <w:p w:rsidR="00E57D23" w:rsidRDefault="00E57D23">
            <w:pPr>
              <w:pStyle w:val="TableParagraph"/>
              <w:rPr>
                <w:sz w:val="28"/>
              </w:rPr>
            </w:pPr>
          </w:p>
          <w:p w:rsidR="00E57D23" w:rsidRDefault="00E57D23">
            <w:pPr>
              <w:pStyle w:val="TableParagraph"/>
              <w:rPr>
                <w:sz w:val="28"/>
              </w:rPr>
            </w:pPr>
          </w:p>
          <w:p w:rsidR="00E57D23" w:rsidRDefault="00735F8C">
            <w:pPr>
              <w:pStyle w:val="TableParagraph"/>
              <w:spacing w:before="218"/>
              <w:ind w:left="344"/>
              <w:rPr>
                <w:sz w:val="26"/>
              </w:rPr>
            </w:pPr>
            <w:r>
              <w:rPr>
                <w:color w:val="C0504D"/>
                <w:sz w:val="26"/>
              </w:rPr>
              <w:t>ÖZET</w:t>
            </w:r>
          </w:p>
          <w:p w:rsidR="00E57D23" w:rsidRDefault="00735F8C">
            <w:pPr>
              <w:pStyle w:val="TableParagraph"/>
              <w:spacing w:line="276" w:lineRule="auto"/>
              <w:ind w:left="344" w:right="198"/>
              <w:jc w:val="both"/>
            </w:pPr>
            <w:r>
              <w:t>Üniversitemiz Kamu İç Kontrol Standartlarına Uyum</w:t>
            </w:r>
            <w:r>
              <w:rPr>
                <w:spacing w:val="-53"/>
              </w:rPr>
              <w:t xml:space="preserve"> </w:t>
            </w:r>
            <w:r>
              <w:t>Eylem Planında öngörülen 2.6.1 kod numaralı eylem</w:t>
            </w:r>
            <w:r>
              <w:rPr>
                <w:spacing w:val="-52"/>
              </w:rPr>
              <w:t xml:space="preserve"> </w:t>
            </w:r>
            <w:r>
              <w:t>gereğince</w:t>
            </w:r>
            <w:r>
              <w:rPr>
                <w:spacing w:val="-1"/>
              </w:rPr>
              <w:t xml:space="preserve"> </w:t>
            </w:r>
            <w:r>
              <w:t>hazırlanan</w:t>
            </w:r>
            <w:r>
              <w:rPr>
                <w:spacing w:val="-2"/>
              </w:rPr>
              <w:t xml:space="preserve"> </w:t>
            </w:r>
            <w:r>
              <w:t>rehber.</w:t>
            </w:r>
          </w:p>
          <w:p w:rsidR="00E57D23" w:rsidRDefault="00735F8C">
            <w:pPr>
              <w:pStyle w:val="TableParagraph"/>
              <w:spacing w:before="199"/>
              <w:ind w:left="344"/>
              <w:jc w:val="both"/>
              <w:rPr>
                <w:sz w:val="26"/>
              </w:rPr>
            </w:pPr>
            <w:r>
              <w:rPr>
                <w:color w:val="C0504D"/>
                <w:sz w:val="26"/>
              </w:rPr>
              <w:t>Strateji</w:t>
            </w:r>
            <w:r>
              <w:rPr>
                <w:color w:val="C0504D"/>
                <w:spacing w:val="-6"/>
                <w:sz w:val="26"/>
              </w:rPr>
              <w:t xml:space="preserve"> </w:t>
            </w:r>
            <w:r>
              <w:rPr>
                <w:color w:val="C0504D"/>
                <w:sz w:val="26"/>
              </w:rPr>
              <w:t>Geliştirme</w:t>
            </w:r>
            <w:r>
              <w:rPr>
                <w:color w:val="C0504D"/>
                <w:spacing w:val="-2"/>
                <w:sz w:val="26"/>
              </w:rPr>
              <w:t xml:space="preserve"> </w:t>
            </w:r>
            <w:r>
              <w:rPr>
                <w:color w:val="C0504D"/>
                <w:sz w:val="26"/>
              </w:rPr>
              <w:t>Daire</w:t>
            </w:r>
            <w:r>
              <w:rPr>
                <w:color w:val="C0504D"/>
                <w:spacing w:val="-5"/>
                <w:sz w:val="26"/>
              </w:rPr>
              <w:t xml:space="preserve"> </w:t>
            </w:r>
            <w:r>
              <w:rPr>
                <w:color w:val="C0504D"/>
                <w:sz w:val="26"/>
              </w:rPr>
              <w:t>Başkanlığı</w:t>
            </w:r>
          </w:p>
          <w:p w:rsidR="00E57D23" w:rsidRDefault="00735F8C">
            <w:pPr>
              <w:pStyle w:val="TableParagraph"/>
              <w:ind w:left="344"/>
              <w:jc w:val="both"/>
            </w:pPr>
            <w:r>
              <w:rPr>
                <w:color w:val="1F487C"/>
              </w:rPr>
              <w:t>İç</w:t>
            </w:r>
            <w:r>
              <w:rPr>
                <w:color w:val="1F487C"/>
                <w:spacing w:val="-3"/>
              </w:rPr>
              <w:t xml:space="preserve"> </w:t>
            </w:r>
            <w:r>
              <w:rPr>
                <w:color w:val="1F487C"/>
              </w:rPr>
              <w:t>Kontrol</w:t>
            </w:r>
            <w:r>
              <w:rPr>
                <w:color w:val="1F487C"/>
                <w:spacing w:val="-2"/>
              </w:rPr>
              <w:t xml:space="preserve"> </w:t>
            </w:r>
            <w:r>
              <w:rPr>
                <w:color w:val="1F487C"/>
              </w:rPr>
              <w:t>Şube</w:t>
            </w:r>
            <w:r>
              <w:rPr>
                <w:color w:val="1F487C"/>
                <w:spacing w:val="-6"/>
              </w:rPr>
              <w:t xml:space="preserve"> </w:t>
            </w:r>
            <w:r>
              <w:rPr>
                <w:color w:val="1F487C"/>
              </w:rPr>
              <w:t>Müdürlüğü</w:t>
            </w:r>
          </w:p>
        </w:tc>
      </w:tr>
    </w:tbl>
    <w:p w:rsidR="00E57D23" w:rsidRDefault="00E57D23">
      <w:pPr>
        <w:jc w:val="both"/>
        <w:sectPr w:rsidR="00E57D23">
          <w:type w:val="continuous"/>
          <w:pgSz w:w="11910" w:h="16840"/>
          <w:pgMar w:top="1580" w:right="440" w:bottom="280" w:left="1140" w:header="708" w:footer="708" w:gutter="0"/>
          <w:cols w:space="708"/>
        </w:sectPr>
      </w:pPr>
    </w:p>
    <w:p w:rsidR="00E57D23" w:rsidRDefault="00E57D23">
      <w:pPr>
        <w:pStyle w:val="GvdeMetni"/>
        <w:spacing w:before="1"/>
        <w:rPr>
          <w:sz w:val="23"/>
        </w:rPr>
      </w:pPr>
    </w:p>
    <w:p w:rsidR="00D25751" w:rsidRPr="00D25751" w:rsidRDefault="00735F8C" w:rsidP="00D25751">
      <w:pPr>
        <w:spacing w:line="360" w:lineRule="auto"/>
        <w:ind w:left="116" w:right="112" w:firstLine="566"/>
        <w:jc w:val="both"/>
        <w:rPr>
          <w:sz w:val="24"/>
        </w:rPr>
      </w:pPr>
      <w:r>
        <w:rPr>
          <w:sz w:val="24"/>
        </w:rPr>
        <w:t>Bu rehber, 26 Aralık 2007 tarih, 26738 sayılı Resmi Gazetede yayımlanarak yürürlüğe</w:t>
      </w:r>
      <w:r>
        <w:rPr>
          <w:spacing w:val="1"/>
          <w:sz w:val="24"/>
        </w:rPr>
        <w:t xml:space="preserve"> </w:t>
      </w:r>
      <w:r>
        <w:rPr>
          <w:sz w:val="24"/>
        </w:rPr>
        <w:t xml:space="preserve">giren Kamu İç Kontrol Standartları Tebliğinin kontrol ortamı bileşenin </w:t>
      </w:r>
      <w:proofErr w:type="gramStart"/>
      <w:r>
        <w:rPr>
          <w:sz w:val="24"/>
        </w:rPr>
        <w:t>misyon</w:t>
      </w:r>
      <w:proofErr w:type="gramEnd"/>
      <w:r>
        <w:rPr>
          <w:sz w:val="24"/>
        </w:rPr>
        <w:t>, organizasyon</w:t>
      </w:r>
      <w:r>
        <w:rPr>
          <w:spacing w:val="1"/>
          <w:sz w:val="24"/>
        </w:rPr>
        <w:t xml:space="preserve"> </w:t>
      </w:r>
      <w:r>
        <w:rPr>
          <w:sz w:val="24"/>
        </w:rPr>
        <w:t>yapısı</w:t>
      </w:r>
      <w:r>
        <w:rPr>
          <w:spacing w:val="1"/>
          <w:sz w:val="24"/>
        </w:rPr>
        <w:t xml:space="preserve"> </w:t>
      </w:r>
      <w:r>
        <w:rPr>
          <w:sz w:val="24"/>
        </w:rPr>
        <w:t>ve</w:t>
      </w:r>
      <w:r>
        <w:rPr>
          <w:spacing w:val="1"/>
          <w:sz w:val="24"/>
        </w:rPr>
        <w:t xml:space="preserve"> </w:t>
      </w:r>
      <w:r>
        <w:rPr>
          <w:sz w:val="24"/>
        </w:rPr>
        <w:t>görevler</w:t>
      </w:r>
      <w:r>
        <w:rPr>
          <w:spacing w:val="1"/>
          <w:sz w:val="24"/>
        </w:rPr>
        <w:t xml:space="preserve"> </w:t>
      </w:r>
      <w:r>
        <w:rPr>
          <w:sz w:val="24"/>
        </w:rPr>
        <w:t>standardı</w:t>
      </w:r>
      <w:r>
        <w:rPr>
          <w:spacing w:val="1"/>
          <w:sz w:val="24"/>
        </w:rPr>
        <w:t xml:space="preserve"> </w:t>
      </w:r>
      <w:r>
        <w:rPr>
          <w:sz w:val="24"/>
        </w:rPr>
        <w:t>altında</w:t>
      </w:r>
      <w:r>
        <w:rPr>
          <w:spacing w:val="1"/>
          <w:sz w:val="24"/>
        </w:rPr>
        <w:t xml:space="preserve"> </w:t>
      </w:r>
      <w:r>
        <w:rPr>
          <w:sz w:val="24"/>
        </w:rPr>
        <w:t>yer</w:t>
      </w:r>
      <w:r>
        <w:rPr>
          <w:spacing w:val="1"/>
          <w:sz w:val="24"/>
        </w:rPr>
        <w:t xml:space="preserve"> </w:t>
      </w:r>
      <w:r>
        <w:rPr>
          <w:sz w:val="24"/>
        </w:rPr>
        <w:t>alan</w:t>
      </w:r>
      <w:r>
        <w:rPr>
          <w:spacing w:val="1"/>
          <w:sz w:val="24"/>
        </w:rPr>
        <w:t xml:space="preserve"> </w:t>
      </w:r>
      <w:r>
        <w:rPr>
          <w:i/>
          <w:sz w:val="24"/>
        </w:rPr>
        <w:t>“2.6.</w:t>
      </w:r>
      <w:r>
        <w:rPr>
          <w:i/>
          <w:spacing w:val="1"/>
          <w:sz w:val="24"/>
        </w:rPr>
        <w:t xml:space="preserve"> </w:t>
      </w:r>
      <w:r>
        <w:rPr>
          <w:i/>
          <w:sz w:val="24"/>
        </w:rPr>
        <w:t>İdarenin</w:t>
      </w:r>
      <w:r>
        <w:rPr>
          <w:i/>
          <w:spacing w:val="1"/>
          <w:sz w:val="24"/>
        </w:rPr>
        <w:t xml:space="preserve"> </w:t>
      </w:r>
      <w:r>
        <w:rPr>
          <w:i/>
          <w:sz w:val="24"/>
        </w:rPr>
        <w:t>yöneticileri,</w:t>
      </w:r>
      <w:r>
        <w:rPr>
          <w:i/>
          <w:spacing w:val="1"/>
          <w:sz w:val="24"/>
        </w:rPr>
        <w:t xml:space="preserve"> </w:t>
      </w:r>
      <w:r>
        <w:rPr>
          <w:i/>
          <w:sz w:val="24"/>
        </w:rPr>
        <w:t>faaliyetlerin</w:t>
      </w:r>
      <w:r>
        <w:rPr>
          <w:i/>
          <w:spacing w:val="1"/>
          <w:sz w:val="24"/>
        </w:rPr>
        <w:t xml:space="preserve"> </w:t>
      </w:r>
      <w:r>
        <w:rPr>
          <w:i/>
          <w:sz w:val="24"/>
        </w:rPr>
        <w:t>yürütülmesinde hassas görevlere ilişkin prosedürleri belirlemeli ve personele duyurmalıdır.”</w:t>
      </w:r>
      <w:r>
        <w:rPr>
          <w:i/>
          <w:spacing w:val="1"/>
          <w:sz w:val="24"/>
        </w:rPr>
        <w:t xml:space="preserve"> </w:t>
      </w:r>
      <w:r>
        <w:rPr>
          <w:sz w:val="24"/>
        </w:rPr>
        <w:t>genel</w:t>
      </w:r>
      <w:r>
        <w:rPr>
          <w:spacing w:val="-10"/>
          <w:sz w:val="24"/>
        </w:rPr>
        <w:t xml:space="preserve"> </w:t>
      </w:r>
      <w:r>
        <w:rPr>
          <w:sz w:val="24"/>
        </w:rPr>
        <w:t>şartına</w:t>
      </w:r>
      <w:r>
        <w:rPr>
          <w:spacing w:val="-10"/>
          <w:sz w:val="24"/>
        </w:rPr>
        <w:t xml:space="preserve"> </w:t>
      </w:r>
      <w:r>
        <w:rPr>
          <w:sz w:val="24"/>
        </w:rPr>
        <w:t>ve</w:t>
      </w:r>
      <w:r>
        <w:rPr>
          <w:spacing w:val="-11"/>
          <w:sz w:val="24"/>
        </w:rPr>
        <w:t xml:space="preserve"> </w:t>
      </w:r>
      <w:r>
        <w:rPr>
          <w:sz w:val="24"/>
        </w:rPr>
        <w:t>Üniversitemiz</w:t>
      </w:r>
      <w:r>
        <w:rPr>
          <w:spacing w:val="-8"/>
          <w:sz w:val="24"/>
        </w:rPr>
        <w:t xml:space="preserve"> </w:t>
      </w:r>
      <w:r>
        <w:rPr>
          <w:sz w:val="24"/>
        </w:rPr>
        <w:t>Kamu</w:t>
      </w:r>
      <w:r>
        <w:rPr>
          <w:spacing w:val="-8"/>
          <w:sz w:val="24"/>
        </w:rPr>
        <w:t xml:space="preserve"> </w:t>
      </w:r>
      <w:r>
        <w:rPr>
          <w:sz w:val="24"/>
        </w:rPr>
        <w:t>İç</w:t>
      </w:r>
      <w:r>
        <w:rPr>
          <w:spacing w:val="-8"/>
          <w:sz w:val="24"/>
        </w:rPr>
        <w:t xml:space="preserve"> </w:t>
      </w:r>
      <w:r>
        <w:rPr>
          <w:sz w:val="24"/>
        </w:rPr>
        <w:t>Kontrol</w:t>
      </w:r>
      <w:r>
        <w:rPr>
          <w:spacing w:val="-9"/>
          <w:sz w:val="24"/>
        </w:rPr>
        <w:t xml:space="preserve"> </w:t>
      </w:r>
      <w:r>
        <w:rPr>
          <w:sz w:val="24"/>
        </w:rPr>
        <w:t>Standartlarına</w:t>
      </w:r>
      <w:r>
        <w:rPr>
          <w:spacing w:val="-11"/>
          <w:sz w:val="24"/>
        </w:rPr>
        <w:t xml:space="preserve"> </w:t>
      </w:r>
      <w:r>
        <w:rPr>
          <w:sz w:val="24"/>
        </w:rPr>
        <w:t>Uyum</w:t>
      </w:r>
      <w:r>
        <w:rPr>
          <w:spacing w:val="-10"/>
          <w:sz w:val="24"/>
        </w:rPr>
        <w:t xml:space="preserve"> </w:t>
      </w:r>
      <w:r>
        <w:rPr>
          <w:sz w:val="24"/>
        </w:rPr>
        <w:t>Eylem</w:t>
      </w:r>
      <w:r>
        <w:rPr>
          <w:spacing w:val="-9"/>
          <w:sz w:val="24"/>
        </w:rPr>
        <w:t xml:space="preserve"> </w:t>
      </w:r>
      <w:r>
        <w:rPr>
          <w:sz w:val="24"/>
        </w:rPr>
        <w:t>Planına</w:t>
      </w:r>
      <w:r>
        <w:rPr>
          <w:spacing w:val="-11"/>
          <w:sz w:val="24"/>
        </w:rPr>
        <w:t xml:space="preserve"> </w:t>
      </w:r>
      <w:r>
        <w:rPr>
          <w:sz w:val="24"/>
        </w:rPr>
        <w:t>istinaden;</w:t>
      </w:r>
      <w:r>
        <w:rPr>
          <w:spacing w:val="-58"/>
          <w:sz w:val="24"/>
        </w:rPr>
        <w:t xml:space="preserve"> </w:t>
      </w:r>
      <w:r w:rsidR="00D25751" w:rsidRPr="00D25751">
        <w:rPr>
          <w:sz w:val="24"/>
        </w:rPr>
        <w:t>Üniversitemiz Birimlerin temel fonksiyonlarını etkin bir şekilde yerine getirebilmesi için özel öneme sahip görevlerin tespit edilmesi, söz konusu görevlerin sürekliliği ve takibinin sağlanarak gerekli durumlarda önleyici ve iyileştirici kontrol faaliyetleri çalışmalarının yapılmasının sağlanması amaçlanmıştır.</w:t>
      </w:r>
    </w:p>
    <w:p w:rsidR="00484764" w:rsidRPr="007E6264" w:rsidRDefault="00484764" w:rsidP="00484764">
      <w:pPr>
        <w:pStyle w:val="Balk1"/>
        <w:tabs>
          <w:tab w:val="left" w:pos="477"/>
        </w:tabs>
        <w:ind w:left="476"/>
      </w:pPr>
      <w:r w:rsidRPr="007E6264">
        <w:t>TANIMLAR</w:t>
      </w:r>
      <w:r w:rsidRPr="007E6264">
        <w:rPr>
          <w:spacing w:val="-6"/>
        </w:rPr>
        <w:t xml:space="preserve"> </w:t>
      </w:r>
      <w:r w:rsidRPr="007E6264">
        <w:t>VE</w:t>
      </w:r>
      <w:r w:rsidRPr="007E6264">
        <w:rPr>
          <w:spacing w:val="-4"/>
        </w:rPr>
        <w:t xml:space="preserve"> </w:t>
      </w:r>
      <w:r w:rsidRPr="007E6264">
        <w:t>AÇIKLAMALAR</w:t>
      </w:r>
    </w:p>
    <w:p w:rsidR="00484764" w:rsidRPr="007635BD" w:rsidRDefault="00484764" w:rsidP="007635BD">
      <w:pPr>
        <w:pStyle w:val="ListeParagraf"/>
        <w:numPr>
          <w:ilvl w:val="0"/>
          <w:numId w:val="4"/>
        </w:numPr>
        <w:tabs>
          <w:tab w:val="left" w:pos="542"/>
        </w:tabs>
        <w:spacing w:before="171" w:line="360" w:lineRule="auto"/>
        <w:ind w:right="117"/>
        <w:jc w:val="both"/>
        <w:rPr>
          <w:sz w:val="24"/>
        </w:rPr>
      </w:pPr>
      <w:bookmarkStart w:id="0" w:name="_bookmark2"/>
      <w:bookmarkEnd w:id="0"/>
      <w:r w:rsidRPr="007E6264">
        <w:rPr>
          <w:b/>
          <w:sz w:val="26"/>
        </w:rPr>
        <w:t>Hassas</w:t>
      </w:r>
      <w:r w:rsidRPr="007E6264">
        <w:rPr>
          <w:b/>
          <w:spacing w:val="1"/>
          <w:sz w:val="26"/>
        </w:rPr>
        <w:t xml:space="preserve"> </w:t>
      </w:r>
      <w:r w:rsidRPr="007E6264">
        <w:rPr>
          <w:b/>
          <w:sz w:val="26"/>
        </w:rPr>
        <w:t>Görev:</w:t>
      </w:r>
      <w:r w:rsidRPr="00484764">
        <w:rPr>
          <w:color w:val="4F81BC"/>
          <w:spacing w:val="1"/>
          <w:sz w:val="26"/>
        </w:rPr>
        <w:t xml:space="preserve"> </w:t>
      </w:r>
      <w:r w:rsidRPr="00484764">
        <w:rPr>
          <w:sz w:val="24"/>
        </w:rPr>
        <w:t>Birimin</w:t>
      </w:r>
      <w:r w:rsidRPr="007635BD">
        <w:rPr>
          <w:sz w:val="24"/>
        </w:rPr>
        <w:t xml:space="preserve"> </w:t>
      </w:r>
      <w:r w:rsidRPr="00484764">
        <w:rPr>
          <w:sz w:val="24"/>
        </w:rPr>
        <w:t>temel</w:t>
      </w:r>
      <w:r w:rsidRPr="007635BD">
        <w:rPr>
          <w:sz w:val="24"/>
        </w:rPr>
        <w:t xml:space="preserve"> </w:t>
      </w:r>
      <w:r w:rsidRPr="00484764">
        <w:rPr>
          <w:sz w:val="24"/>
        </w:rPr>
        <w:t>işlevini</w:t>
      </w:r>
      <w:r w:rsidRPr="007635BD">
        <w:rPr>
          <w:sz w:val="24"/>
        </w:rPr>
        <w:t xml:space="preserve"> </w:t>
      </w:r>
      <w:r w:rsidRPr="00484764">
        <w:rPr>
          <w:sz w:val="24"/>
        </w:rPr>
        <w:t>etkin</w:t>
      </w:r>
      <w:r w:rsidRPr="007635BD">
        <w:rPr>
          <w:sz w:val="24"/>
        </w:rPr>
        <w:t xml:space="preserve"> </w:t>
      </w:r>
      <w:r w:rsidRPr="00484764">
        <w:rPr>
          <w:sz w:val="24"/>
        </w:rPr>
        <w:t>biçimde</w:t>
      </w:r>
      <w:r w:rsidRPr="007635BD">
        <w:rPr>
          <w:sz w:val="24"/>
        </w:rPr>
        <w:t xml:space="preserve"> </w:t>
      </w:r>
      <w:r w:rsidRPr="00484764">
        <w:rPr>
          <w:sz w:val="24"/>
        </w:rPr>
        <w:t>yerine</w:t>
      </w:r>
      <w:r w:rsidRPr="007635BD">
        <w:rPr>
          <w:sz w:val="24"/>
        </w:rPr>
        <w:t xml:space="preserve"> </w:t>
      </w:r>
      <w:r w:rsidRPr="00484764">
        <w:rPr>
          <w:sz w:val="24"/>
        </w:rPr>
        <w:t>getirmesini</w:t>
      </w:r>
      <w:r w:rsidRPr="007635BD">
        <w:rPr>
          <w:sz w:val="24"/>
        </w:rPr>
        <w:t xml:space="preserve"> </w:t>
      </w:r>
      <w:r w:rsidRPr="00484764">
        <w:rPr>
          <w:sz w:val="24"/>
        </w:rPr>
        <w:t>etkileyebilecek</w:t>
      </w:r>
      <w:r w:rsidRPr="007635BD">
        <w:rPr>
          <w:sz w:val="24"/>
        </w:rPr>
        <w:t xml:space="preserve"> </w:t>
      </w:r>
      <w:r w:rsidRPr="00484764">
        <w:rPr>
          <w:sz w:val="24"/>
        </w:rPr>
        <w:t>riskler</w:t>
      </w:r>
      <w:r w:rsidRPr="007635BD">
        <w:rPr>
          <w:sz w:val="24"/>
        </w:rPr>
        <w:t xml:space="preserve"> </w:t>
      </w:r>
      <w:r w:rsidRPr="00484764">
        <w:rPr>
          <w:sz w:val="24"/>
        </w:rPr>
        <w:t>içeren,</w:t>
      </w:r>
      <w:r w:rsidRPr="007635BD">
        <w:rPr>
          <w:sz w:val="24"/>
        </w:rPr>
        <w:t xml:space="preserve"> </w:t>
      </w:r>
      <w:r w:rsidRPr="00484764">
        <w:rPr>
          <w:sz w:val="24"/>
        </w:rPr>
        <w:t>zamanında</w:t>
      </w:r>
      <w:r w:rsidRPr="007635BD">
        <w:rPr>
          <w:sz w:val="24"/>
        </w:rPr>
        <w:t xml:space="preserve"> </w:t>
      </w:r>
      <w:r w:rsidRPr="00484764">
        <w:rPr>
          <w:sz w:val="24"/>
        </w:rPr>
        <w:t>ve/veya</w:t>
      </w:r>
      <w:r w:rsidRPr="007635BD">
        <w:rPr>
          <w:sz w:val="24"/>
        </w:rPr>
        <w:t xml:space="preserve"> </w:t>
      </w:r>
      <w:r w:rsidRPr="00484764">
        <w:rPr>
          <w:sz w:val="24"/>
        </w:rPr>
        <w:t>doğru</w:t>
      </w:r>
      <w:r w:rsidRPr="007635BD">
        <w:rPr>
          <w:sz w:val="24"/>
        </w:rPr>
        <w:t xml:space="preserve"> </w:t>
      </w:r>
      <w:r w:rsidRPr="00484764">
        <w:rPr>
          <w:sz w:val="24"/>
        </w:rPr>
        <w:t>bir</w:t>
      </w:r>
      <w:r w:rsidRPr="007635BD">
        <w:rPr>
          <w:sz w:val="24"/>
        </w:rPr>
        <w:t xml:space="preserve"> </w:t>
      </w:r>
      <w:r w:rsidRPr="00484764">
        <w:rPr>
          <w:sz w:val="24"/>
        </w:rPr>
        <w:t>şekilde</w:t>
      </w:r>
      <w:r w:rsidRPr="007635BD">
        <w:rPr>
          <w:sz w:val="24"/>
        </w:rPr>
        <w:t xml:space="preserve"> </w:t>
      </w:r>
      <w:r w:rsidRPr="00484764">
        <w:rPr>
          <w:sz w:val="24"/>
        </w:rPr>
        <w:t>yerine</w:t>
      </w:r>
      <w:r w:rsidRPr="007635BD">
        <w:rPr>
          <w:sz w:val="24"/>
        </w:rPr>
        <w:t xml:space="preserve"> </w:t>
      </w:r>
      <w:r w:rsidRPr="00484764">
        <w:rPr>
          <w:sz w:val="24"/>
        </w:rPr>
        <w:t>getirilmesi</w:t>
      </w:r>
      <w:r w:rsidRPr="007635BD">
        <w:rPr>
          <w:sz w:val="24"/>
        </w:rPr>
        <w:t xml:space="preserve"> </w:t>
      </w:r>
      <w:r w:rsidRPr="00484764">
        <w:rPr>
          <w:sz w:val="24"/>
        </w:rPr>
        <w:t>halinde</w:t>
      </w:r>
      <w:r w:rsidRPr="007635BD">
        <w:rPr>
          <w:sz w:val="24"/>
        </w:rPr>
        <w:t xml:space="preserve"> </w:t>
      </w:r>
      <w:r w:rsidRPr="00484764">
        <w:rPr>
          <w:sz w:val="24"/>
        </w:rPr>
        <w:t>karar</w:t>
      </w:r>
      <w:r w:rsidRPr="007635BD">
        <w:rPr>
          <w:sz w:val="24"/>
        </w:rPr>
        <w:t xml:space="preserve"> </w:t>
      </w:r>
      <w:r w:rsidRPr="00484764">
        <w:rPr>
          <w:sz w:val="24"/>
        </w:rPr>
        <w:t>alma</w:t>
      </w:r>
      <w:r w:rsidRPr="007635BD">
        <w:rPr>
          <w:sz w:val="24"/>
        </w:rPr>
        <w:t xml:space="preserve"> </w:t>
      </w:r>
      <w:r w:rsidRPr="00484764">
        <w:rPr>
          <w:sz w:val="24"/>
        </w:rPr>
        <w:t>süreçlerini</w:t>
      </w:r>
      <w:r w:rsidRPr="007635BD">
        <w:rPr>
          <w:sz w:val="24"/>
        </w:rPr>
        <w:t xml:space="preserve"> </w:t>
      </w:r>
      <w:r w:rsidRPr="00484764">
        <w:rPr>
          <w:sz w:val="24"/>
        </w:rPr>
        <w:t>güçlendiren</w:t>
      </w:r>
      <w:r w:rsidRPr="007635BD">
        <w:rPr>
          <w:sz w:val="24"/>
        </w:rPr>
        <w:t xml:space="preserve"> </w:t>
      </w:r>
      <w:r w:rsidRPr="00484764">
        <w:rPr>
          <w:sz w:val="24"/>
        </w:rPr>
        <w:t>ve</w:t>
      </w:r>
      <w:r w:rsidRPr="007635BD">
        <w:rPr>
          <w:sz w:val="24"/>
        </w:rPr>
        <w:t xml:space="preserve"> </w:t>
      </w:r>
      <w:r w:rsidRPr="00484764">
        <w:rPr>
          <w:sz w:val="24"/>
        </w:rPr>
        <w:t>kaynakların</w:t>
      </w:r>
      <w:r w:rsidRPr="007635BD">
        <w:rPr>
          <w:sz w:val="24"/>
        </w:rPr>
        <w:t xml:space="preserve"> </w:t>
      </w:r>
      <w:r w:rsidRPr="00484764">
        <w:rPr>
          <w:sz w:val="24"/>
        </w:rPr>
        <w:t>etkin</w:t>
      </w:r>
      <w:r w:rsidRPr="007635BD">
        <w:rPr>
          <w:sz w:val="24"/>
        </w:rPr>
        <w:t xml:space="preserve"> </w:t>
      </w:r>
      <w:r w:rsidRPr="00484764">
        <w:rPr>
          <w:sz w:val="24"/>
        </w:rPr>
        <w:t>kullanımını</w:t>
      </w:r>
      <w:r w:rsidRPr="007635BD">
        <w:rPr>
          <w:sz w:val="24"/>
        </w:rPr>
        <w:t xml:space="preserve"> </w:t>
      </w:r>
      <w:r w:rsidRPr="00484764">
        <w:rPr>
          <w:sz w:val="24"/>
        </w:rPr>
        <w:t>sağlayan</w:t>
      </w:r>
      <w:r w:rsidRPr="007635BD">
        <w:rPr>
          <w:sz w:val="24"/>
        </w:rPr>
        <w:t xml:space="preserve"> </w:t>
      </w:r>
      <w:r w:rsidRPr="00484764">
        <w:rPr>
          <w:sz w:val="24"/>
        </w:rPr>
        <w:t>kritik</w:t>
      </w:r>
      <w:r w:rsidRPr="007635BD">
        <w:rPr>
          <w:sz w:val="24"/>
        </w:rPr>
        <w:t xml:space="preserve"> </w:t>
      </w:r>
      <w:r w:rsidRPr="00484764">
        <w:rPr>
          <w:sz w:val="24"/>
        </w:rPr>
        <w:t>öneme</w:t>
      </w:r>
      <w:r w:rsidRPr="007635BD">
        <w:rPr>
          <w:sz w:val="24"/>
        </w:rPr>
        <w:t xml:space="preserve"> </w:t>
      </w:r>
      <w:r w:rsidRPr="00484764">
        <w:rPr>
          <w:sz w:val="24"/>
        </w:rPr>
        <w:t>sahip</w:t>
      </w:r>
      <w:r w:rsidRPr="007635BD">
        <w:rPr>
          <w:sz w:val="24"/>
        </w:rPr>
        <w:t xml:space="preserve"> </w:t>
      </w:r>
      <w:r w:rsidRPr="00484764">
        <w:rPr>
          <w:sz w:val="24"/>
        </w:rPr>
        <w:t>sınırlı</w:t>
      </w:r>
      <w:r w:rsidRPr="007635BD">
        <w:rPr>
          <w:sz w:val="24"/>
        </w:rPr>
        <w:t xml:space="preserve"> </w:t>
      </w:r>
      <w:r w:rsidRPr="00484764">
        <w:rPr>
          <w:sz w:val="24"/>
        </w:rPr>
        <w:t>sayıdaki</w:t>
      </w:r>
      <w:r w:rsidRPr="007635BD">
        <w:rPr>
          <w:sz w:val="24"/>
        </w:rPr>
        <w:t xml:space="preserve"> </w:t>
      </w:r>
      <w:r w:rsidRPr="00484764">
        <w:rPr>
          <w:sz w:val="24"/>
        </w:rPr>
        <w:t>görevler</w:t>
      </w:r>
      <w:r w:rsidRPr="007635BD">
        <w:rPr>
          <w:sz w:val="24"/>
        </w:rPr>
        <w:t xml:space="preserve"> </w:t>
      </w:r>
      <w:r w:rsidRPr="00484764">
        <w:rPr>
          <w:sz w:val="24"/>
        </w:rPr>
        <w:t>hassas</w:t>
      </w:r>
      <w:r w:rsidRPr="007635BD">
        <w:rPr>
          <w:sz w:val="24"/>
        </w:rPr>
        <w:t xml:space="preserve"> </w:t>
      </w:r>
      <w:r w:rsidRPr="00484764">
        <w:rPr>
          <w:sz w:val="24"/>
        </w:rPr>
        <w:t>görevdir.</w:t>
      </w:r>
    </w:p>
    <w:p w:rsidR="00484764" w:rsidRPr="007635BD" w:rsidRDefault="00484764" w:rsidP="007635BD">
      <w:pPr>
        <w:pStyle w:val="GvdeMetni"/>
        <w:spacing w:before="119" w:line="360" w:lineRule="auto"/>
        <w:ind w:left="426" w:right="121"/>
        <w:jc w:val="both"/>
        <w:rPr>
          <w:szCs w:val="22"/>
        </w:rPr>
      </w:pPr>
      <w:r w:rsidRPr="007635BD">
        <w:rPr>
          <w:szCs w:val="22"/>
        </w:rPr>
        <w:t>Kamu yönetiminde yürütülen görevlerden bazıları idarenin itibarı, yolsuzluk riski, gizli bilgilerin açığa çıkması gibi yönlerden diğer görevlerle kıyaslandığında daha büyük risk taşımaktadırlar.</w:t>
      </w:r>
    </w:p>
    <w:p w:rsidR="00484764" w:rsidRPr="007635BD" w:rsidRDefault="00484764" w:rsidP="007635BD">
      <w:pPr>
        <w:pStyle w:val="GvdeMetni"/>
        <w:spacing w:before="122" w:line="360" w:lineRule="auto"/>
        <w:ind w:left="426" w:right="113"/>
        <w:jc w:val="both"/>
        <w:rPr>
          <w:szCs w:val="22"/>
        </w:rPr>
      </w:pPr>
      <w:r w:rsidRPr="007635BD">
        <w:rPr>
          <w:szCs w:val="22"/>
        </w:rPr>
        <w:t>Burada görevin hassasiyetini belirleyen temel unsur, görevin şahsi bir menfaat için (maddi ya da maddi olmayan menfaatler) kötüye kullanılma olasılığının diğer görevlere oranla daha fazla olmasıdır. Görevin hassasiyetini, görevdeki kişinin kendi şahsi özellikleri değil, görevin doğası ya da üçüncü kişiler için taşıdığı önem belirler. Görevde bulunan şahsa geniş bir takdir yetkisinin tanındığı ya da görevin teknik uzmanlık gerektirmesi nedeniyle görev yapanın çok geniş bir hareket alanının olduğu görevler ya da devlete, kuruma ve personele ait gizli bilgileri bünyesinde barındıran bir makam/görev ve pozisyonlar hassas görev olarak değerlendirilir. Aynı şekilde, doğal olarak, işin mali boyutu da görevin hassasiyetini etkileyen bir unsurdur. Yapılan işin mali büyüklüğü arttıkça özellikle de idareye gerek harcama gerekse tahsilat konusunda kısmi de olsa takdir yetkisinin tanınmış olması durumunda, sahip olunan makamın/görevin/pozisyonun hassasiyeti de artacaktır.</w:t>
      </w:r>
    </w:p>
    <w:p w:rsidR="00484764" w:rsidRPr="007635BD" w:rsidRDefault="00484764" w:rsidP="007635BD">
      <w:pPr>
        <w:pStyle w:val="GvdeMetni"/>
        <w:spacing w:before="3"/>
        <w:jc w:val="both"/>
        <w:rPr>
          <w:szCs w:val="22"/>
        </w:rPr>
      </w:pPr>
    </w:p>
    <w:p w:rsidR="00484764" w:rsidRPr="00484764" w:rsidRDefault="00484764" w:rsidP="00484764">
      <w:pPr>
        <w:pStyle w:val="ListeParagraf"/>
        <w:numPr>
          <w:ilvl w:val="0"/>
          <w:numId w:val="4"/>
        </w:numPr>
        <w:tabs>
          <w:tab w:val="left" w:pos="542"/>
        </w:tabs>
        <w:spacing w:line="360" w:lineRule="auto"/>
        <w:ind w:right="114"/>
        <w:jc w:val="both"/>
        <w:rPr>
          <w:color w:val="4F81BC"/>
          <w:sz w:val="26"/>
        </w:rPr>
      </w:pPr>
      <w:bookmarkStart w:id="1" w:name="_bookmark3"/>
      <w:bookmarkEnd w:id="1"/>
      <w:r w:rsidRPr="007E6264">
        <w:rPr>
          <w:b/>
          <w:sz w:val="26"/>
        </w:rPr>
        <w:t>Birim Yöneticileri:</w:t>
      </w:r>
      <w:r w:rsidRPr="007E6264">
        <w:rPr>
          <w:sz w:val="26"/>
        </w:rPr>
        <w:t xml:space="preserve"> </w:t>
      </w:r>
      <w:r w:rsidR="001B5871">
        <w:rPr>
          <w:sz w:val="24"/>
        </w:rPr>
        <w:t>Fakültelerde</w:t>
      </w:r>
      <w:r w:rsidR="0094609B">
        <w:rPr>
          <w:sz w:val="24"/>
        </w:rPr>
        <w:t xml:space="preserve">; Dekan, Enstitüler, MYO ve </w:t>
      </w:r>
      <w:proofErr w:type="spellStart"/>
      <w:r w:rsidR="0094609B">
        <w:rPr>
          <w:sz w:val="24"/>
        </w:rPr>
        <w:t>YO’larda</w:t>
      </w:r>
      <w:proofErr w:type="spellEnd"/>
      <w:r w:rsidR="0094609B">
        <w:rPr>
          <w:sz w:val="24"/>
        </w:rPr>
        <w:t>; Müdür</w:t>
      </w:r>
      <w:r w:rsidR="001B5871">
        <w:rPr>
          <w:sz w:val="24"/>
        </w:rPr>
        <w:t>,</w:t>
      </w:r>
      <w:r w:rsidR="0094609B">
        <w:rPr>
          <w:sz w:val="24"/>
        </w:rPr>
        <w:t xml:space="preserve"> Genel Sekreterlikte; Genel Sekreter, Daire Başkanlıklarında; Başkan</w:t>
      </w:r>
      <w:r w:rsidR="001B5871">
        <w:rPr>
          <w:sz w:val="24"/>
        </w:rPr>
        <w:t xml:space="preserve"> </w:t>
      </w:r>
      <w:r w:rsidRPr="00484764">
        <w:rPr>
          <w:sz w:val="24"/>
        </w:rPr>
        <w:t>düzeyinde yöneticileri</w:t>
      </w:r>
      <w:r w:rsidRPr="00484764">
        <w:rPr>
          <w:spacing w:val="1"/>
          <w:sz w:val="24"/>
        </w:rPr>
        <w:t xml:space="preserve"> </w:t>
      </w:r>
      <w:r w:rsidRPr="00484764">
        <w:rPr>
          <w:sz w:val="24"/>
        </w:rPr>
        <w:t>ifade</w:t>
      </w:r>
      <w:r w:rsidRPr="00484764">
        <w:rPr>
          <w:spacing w:val="-1"/>
          <w:sz w:val="24"/>
        </w:rPr>
        <w:t xml:space="preserve"> </w:t>
      </w:r>
      <w:r w:rsidRPr="00484764">
        <w:rPr>
          <w:sz w:val="24"/>
        </w:rPr>
        <w:t>eder.</w:t>
      </w:r>
    </w:p>
    <w:p w:rsidR="00484764" w:rsidRPr="00484764" w:rsidRDefault="001B5871" w:rsidP="00484764">
      <w:pPr>
        <w:pStyle w:val="ListeParagraf"/>
        <w:numPr>
          <w:ilvl w:val="0"/>
          <w:numId w:val="4"/>
        </w:numPr>
        <w:tabs>
          <w:tab w:val="left" w:pos="542"/>
        </w:tabs>
        <w:spacing w:before="121" w:line="360" w:lineRule="auto"/>
        <w:ind w:right="113"/>
        <w:jc w:val="both"/>
        <w:rPr>
          <w:color w:val="4F81BC"/>
          <w:sz w:val="24"/>
        </w:rPr>
      </w:pPr>
      <w:bookmarkStart w:id="2" w:name="_bookmark4"/>
      <w:bookmarkStart w:id="3" w:name="_bookmark5"/>
      <w:bookmarkEnd w:id="2"/>
      <w:bookmarkEnd w:id="3"/>
      <w:r w:rsidRPr="007E6264">
        <w:rPr>
          <w:b/>
          <w:sz w:val="26"/>
        </w:rPr>
        <w:t>Hassas Görev Belirleme Komisyonu</w:t>
      </w:r>
      <w:r w:rsidR="00484764" w:rsidRPr="007E6264">
        <w:rPr>
          <w:b/>
          <w:sz w:val="26"/>
        </w:rPr>
        <w:t>:</w:t>
      </w:r>
      <w:r w:rsidR="00484764" w:rsidRPr="007E6264">
        <w:rPr>
          <w:b/>
          <w:spacing w:val="1"/>
          <w:sz w:val="26"/>
        </w:rPr>
        <w:t xml:space="preserve"> </w:t>
      </w:r>
      <w:r w:rsidRPr="0094609B">
        <w:rPr>
          <w:spacing w:val="1"/>
          <w:sz w:val="26"/>
        </w:rPr>
        <w:t xml:space="preserve">Birim amiri onayı ile birimi tanıyan ve yürütülen faaliyetlere </w:t>
      </w:r>
      <w:proofErr w:type="gramStart"/>
      <w:r w:rsidRPr="0094609B">
        <w:rPr>
          <w:spacing w:val="1"/>
          <w:sz w:val="26"/>
        </w:rPr>
        <w:t>hakim</w:t>
      </w:r>
      <w:proofErr w:type="gramEnd"/>
      <w:r w:rsidRPr="0094609B">
        <w:rPr>
          <w:spacing w:val="1"/>
          <w:sz w:val="26"/>
        </w:rPr>
        <w:t xml:space="preserve"> yönetici bir personel başkanlığında oluşturulan komisyonu ifade eder. </w:t>
      </w:r>
    </w:p>
    <w:p w:rsidR="00E57D23" w:rsidRDefault="00E57D23">
      <w:pPr>
        <w:pStyle w:val="GvdeMetni"/>
        <w:spacing w:before="5"/>
      </w:pPr>
      <w:bookmarkStart w:id="4" w:name="_bookmark6"/>
      <w:bookmarkEnd w:id="4"/>
    </w:p>
    <w:p w:rsidR="00E57D23" w:rsidRPr="007E6264" w:rsidRDefault="00735F8C">
      <w:pPr>
        <w:pStyle w:val="Balk1"/>
        <w:rPr>
          <w:bCs w:val="0"/>
          <w:szCs w:val="22"/>
        </w:rPr>
      </w:pPr>
      <w:r w:rsidRPr="007E6264">
        <w:rPr>
          <w:bCs w:val="0"/>
          <w:szCs w:val="22"/>
        </w:rPr>
        <w:t>HASSAS GÖREVLER NEDEN TESPİT EDİLMELİ?</w:t>
      </w:r>
    </w:p>
    <w:p w:rsidR="00E57D23" w:rsidRPr="008E5744" w:rsidRDefault="00735F8C" w:rsidP="008E5744">
      <w:pPr>
        <w:pStyle w:val="GvdeMetni"/>
        <w:spacing w:before="122" w:line="276" w:lineRule="exact"/>
        <w:ind w:left="703"/>
        <w:jc w:val="both"/>
        <w:rPr>
          <w:szCs w:val="22"/>
        </w:rPr>
      </w:pPr>
      <w:r w:rsidRPr="008E5744">
        <w:rPr>
          <w:szCs w:val="22"/>
        </w:rPr>
        <w:t>Hassas görevlerin tespit edilmesi;</w:t>
      </w:r>
    </w:p>
    <w:p w:rsidR="00E57D23" w:rsidRPr="008E5744" w:rsidRDefault="00735F8C" w:rsidP="008E5744">
      <w:pPr>
        <w:pStyle w:val="ListeParagraf"/>
        <w:numPr>
          <w:ilvl w:val="0"/>
          <w:numId w:val="1"/>
        </w:numPr>
        <w:tabs>
          <w:tab w:val="left" w:pos="985"/>
        </w:tabs>
        <w:spacing w:before="122" w:line="240" w:lineRule="auto"/>
        <w:ind w:right="981" w:firstLine="427"/>
        <w:jc w:val="both"/>
        <w:rPr>
          <w:sz w:val="24"/>
        </w:rPr>
      </w:pPr>
      <w:r w:rsidRPr="008E5744">
        <w:rPr>
          <w:sz w:val="24"/>
        </w:rPr>
        <w:t>Birimin fonksiyonlarını etkin bir şekilde ifa edebilmesi için kritik faaliyetlerin tespit edilmesini,</w:t>
      </w:r>
    </w:p>
    <w:p w:rsidR="00E57D23" w:rsidRDefault="00735F8C" w:rsidP="008E5744">
      <w:pPr>
        <w:pStyle w:val="ListeParagraf"/>
        <w:numPr>
          <w:ilvl w:val="0"/>
          <w:numId w:val="1"/>
        </w:numPr>
        <w:tabs>
          <w:tab w:val="left" w:pos="985"/>
        </w:tabs>
        <w:spacing w:before="122" w:line="240" w:lineRule="auto"/>
        <w:ind w:right="979" w:firstLine="427"/>
        <w:jc w:val="both"/>
        <w:rPr>
          <w:sz w:val="24"/>
        </w:rPr>
      </w:pPr>
      <w:r>
        <w:rPr>
          <w:sz w:val="24"/>
        </w:rPr>
        <w:lastRenderedPageBreak/>
        <w:t>Bu</w:t>
      </w:r>
      <w:r w:rsidRPr="00A934B1">
        <w:rPr>
          <w:sz w:val="24"/>
        </w:rPr>
        <w:t xml:space="preserve"> </w:t>
      </w:r>
      <w:r>
        <w:rPr>
          <w:sz w:val="24"/>
        </w:rPr>
        <w:t>kritik</w:t>
      </w:r>
      <w:r w:rsidRPr="00A934B1">
        <w:rPr>
          <w:sz w:val="24"/>
        </w:rPr>
        <w:t xml:space="preserve"> </w:t>
      </w:r>
      <w:r>
        <w:rPr>
          <w:sz w:val="24"/>
        </w:rPr>
        <w:t>faaliyetlerin</w:t>
      </w:r>
      <w:r w:rsidRPr="00A934B1">
        <w:rPr>
          <w:sz w:val="24"/>
        </w:rPr>
        <w:t xml:space="preserve"> </w:t>
      </w:r>
      <w:r>
        <w:rPr>
          <w:sz w:val="24"/>
        </w:rPr>
        <w:t>gözden</w:t>
      </w:r>
      <w:r w:rsidRPr="00A934B1">
        <w:rPr>
          <w:sz w:val="24"/>
        </w:rPr>
        <w:t xml:space="preserve"> </w:t>
      </w:r>
      <w:r>
        <w:rPr>
          <w:sz w:val="24"/>
        </w:rPr>
        <w:t>geçirilmesini</w:t>
      </w:r>
      <w:r w:rsidRPr="00A934B1">
        <w:rPr>
          <w:sz w:val="24"/>
        </w:rPr>
        <w:t xml:space="preserve"> </w:t>
      </w:r>
      <w:r>
        <w:rPr>
          <w:sz w:val="24"/>
        </w:rPr>
        <w:t>ve</w:t>
      </w:r>
      <w:r w:rsidRPr="00A934B1">
        <w:rPr>
          <w:sz w:val="24"/>
        </w:rPr>
        <w:t xml:space="preserve"> </w:t>
      </w:r>
      <w:r>
        <w:rPr>
          <w:sz w:val="24"/>
        </w:rPr>
        <w:t>bu</w:t>
      </w:r>
      <w:r w:rsidRPr="00A934B1">
        <w:rPr>
          <w:sz w:val="24"/>
        </w:rPr>
        <w:t xml:space="preserve"> </w:t>
      </w:r>
      <w:r>
        <w:rPr>
          <w:sz w:val="24"/>
        </w:rPr>
        <w:t>sayede</w:t>
      </w:r>
      <w:r w:rsidRPr="00A934B1">
        <w:rPr>
          <w:sz w:val="24"/>
        </w:rPr>
        <w:t xml:space="preserve"> </w:t>
      </w:r>
      <w:r>
        <w:rPr>
          <w:sz w:val="24"/>
        </w:rPr>
        <w:t>aksaklıklar</w:t>
      </w:r>
      <w:r w:rsidRPr="00A934B1">
        <w:rPr>
          <w:sz w:val="24"/>
        </w:rPr>
        <w:t xml:space="preserve"> </w:t>
      </w:r>
      <w:r>
        <w:rPr>
          <w:sz w:val="24"/>
        </w:rPr>
        <w:t>varsa</w:t>
      </w:r>
      <w:r w:rsidRPr="00A934B1">
        <w:rPr>
          <w:sz w:val="24"/>
        </w:rPr>
        <w:t xml:space="preserve"> </w:t>
      </w:r>
      <w:r>
        <w:rPr>
          <w:sz w:val="24"/>
        </w:rPr>
        <w:t>tespit</w:t>
      </w:r>
      <w:r w:rsidRPr="00A934B1">
        <w:rPr>
          <w:sz w:val="24"/>
        </w:rPr>
        <w:t xml:space="preserve"> </w:t>
      </w:r>
      <w:r>
        <w:rPr>
          <w:sz w:val="24"/>
        </w:rPr>
        <w:t>edilmesini,</w:t>
      </w:r>
    </w:p>
    <w:p w:rsidR="00E57D23" w:rsidRDefault="00735F8C" w:rsidP="008E5744">
      <w:pPr>
        <w:pStyle w:val="ListeParagraf"/>
        <w:numPr>
          <w:ilvl w:val="0"/>
          <w:numId w:val="1"/>
        </w:numPr>
        <w:tabs>
          <w:tab w:val="left" w:pos="985"/>
        </w:tabs>
        <w:spacing w:before="122" w:line="294" w:lineRule="exact"/>
        <w:ind w:left="984" w:hanging="282"/>
        <w:jc w:val="both"/>
        <w:rPr>
          <w:sz w:val="24"/>
        </w:rPr>
      </w:pPr>
      <w:r>
        <w:rPr>
          <w:sz w:val="24"/>
        </w:rPr>
        <w:t>Bu</w:t>
      </w:r>
      <w:r w:rsidRPr="00A934B1">
        <w:rPr>
          <w:sz w:val="24"/>
        </w:rPr>
        <w:t xml:space="preserve"> </w:t>
      </w:r>
      <w:r>
        <w:rPr>
          <w:sz w:val="24"/>
        </w:rPr>
        <w:t>kritik</w:t>
      </w:r>
      <w:r w:rsidRPr="00A934B1">
        <w:rPr>
          <w:sz w:val="24"/>
        </w:rPr>
        <w:t xml:space="preserve"> </w:t>
      </w:r>
      <w:r>
        <w:rPr>
          <w:sz w:val="24"/>
        </w:rPr>
        <w:t>faaliyetler</w:t>
      </w:r>
      <w:r w:rsidRPr="00A934B1">
        <w:rPr>
          <w:sz w:val="24"/>
        </w:rPr>
        <w:t xml:space="preserve"> </w:t>
      </w:r>
      <w:r>
        <w:rPr>
          <w:sz w:val="24"/>
        </w:rPr>
        <w:t>için</w:t>
      </w:r>
      <w:r w:rsidRPr="00A934B1">
        <w:rPr>
          <w:sz w:val="24"/>
        </w:rPr>
        <w:t xml:space="preserve"> </w:t>
      </w:r>
      <w:r>
        <w:rPr>
          <w:sz w:val="24"/>
        </w:rPr>
        <w:t>gerekli</w:t>
      </w:r>
      <w:r w:rsidRPr="00A934B1">
        <w:rPr>
          <w:sz w:val="24"/>
        </w:rPr>
        <w:t xml:space="preserve"> </w:t>
      </w:r>
      <w:r>
        <w:rPr>
          <w:sz w:val="24"/>
        </w:rPr>
        <w:t>kontrol</w:t>
      </w:r>
      <w:r w:rsidRPr="00A934B1">
        <w:rPr>
          <w:sz w:val="24"/>
        </w:rPr>
        <w:t xml:space="preserve"> </w:t>
      </w:r>
      <w:r>
        <w:rPr>
          <w:sz w:val="24"/>
        </w:rPr>
        <w:t>önlemlerinin</w:t>
      </w:r>
      <w:r w:rsidRPr="00A934B1">
        <w:rPr>
          <w:sz w:val="24"/>
        </w:rPr>
        <w:t xml:space="preserve"> </w:t>
      </w:r>
      <w:r>
        <w:rPr>
          <w:sz w:val="24"/>
        </w:rPr>
        <w:t>alınmasını</w:t>
      </w:r>
      <w:r w:rsidRPr="00A934B1">
        <w:rPr>
          <w:sz w:val="24"/>
        </w:rPr>
        <w:t xml:space="preserve"> </w:t>
      </w:r>
      <w:r>
        <w:rPr>
          <w:sz w:val="24"/>
        </w:rPr>
        <w:t>temin</w:t>
      </w:r>
      <w:r w:rsidRPr="00A934B1">
        <w:rPr>
          <w:sz w:val="24"/>
        </w:rPr>
        <w:t xml:space="preserve"> </w:t>
      </w:r>
      <w:r>
        <w:rPr>
          <w:sz w:val="24"/>
        </w:rPr>
        <w:t>eder.</w:t>
      </w:r>
    </w:p>
    <w:p w:rsidR="00E57D23" w:rsidRPr="00A934B1" w:rsidRDefault="00735F8C" w:rsidP="008E5744">
      <w:pPr>
        <w:pStyle w:val="GvdeMetni"/>
        <w:spacing w:before="122"/>
        <w:ind w:left="276" w:right="472" w:firstLine="427"/>
        <w:jc w:val="both"/>
        <w:rPr>
          <w:szCs w:val="22"/>
        </w:rPr>
      </w:pPr>
      <w:r w:rsidRPr="00A934B1">
        <w:rPr>
          <w:szCs w:val="22"/>
        </w:rPr>
        <w:t>Böylece birimin faaliyetlerinin aksamadan yürütülmesine, kamu kaynaklarının verimli biçimde kullanılmasına, yardımcı olur.</w:t>
      </w:r>
    </w:p>
    <w:p w:rsidR="00E57D23" w:rsidRDefault="00E57D23">
      <w:pPr>
        <w:pStyle w:val="GvdeMetni"/>
        <w:spacing w:before="5"/>
      </w:pPr>
    </w:p>
    <w:p w:rsidR="00E57D23" w:rsidRDefault="00735F8C">
      <w:pPr>
        <w:pStyle w:val="Balk1"/>
      </w:pPr>
      <w:r>
        <w:t>HASSAS</w:t>
      </w:r>
      <w:r>
        <w:rPr>
          <w:spacing w:val="-5"/>
        </w:rPr>
        <w:t xml:space="preserve"> </w:t>
      </w:r>
      <w:r>
        <w:t>GÖREVLER</w:t>
      </w:r>
      <w:r>
        <w:rPr>
          <w:spacing w:val="-6"/>
        </w:rPr>
        <w:t xml:space="preserve"> </w:t>
      </w:r>
      <w:r>
        <w:t>NASIL</w:t>
      </w:r>
      <w:r>
        <w:rPr>
          <w:spacing w:val="-4"/>
        </w:rPr>
        <w:t xml:space="preserve"> </w:t>
      </w:r>
      <w:r>
        <w:t>TESPİT</w:t>
      </w:r>
      <w:r>
        <w:rPr>
          <w:spacing w:val="-4"/>
        </w:rPr>
        <w:t xml:space="preserve"> </w:t>
      </w:r>
      <w:r>
        <w:t>EDİLİR?</w:t>
      </w:r>
    </w:p>
    <w:p w:rsidR="00E57D23" w:rsidRDefault="00735F8C" w:rsidP="008E5744">
      <w:pPr>
        <w:pStyle w:val="GvdeMetni"/>
        <w:spacing w:before="122"/>
        <w:ind w:left="701"/>
      </w:pPr>
      <w:r>
        <w:t>Hassas</w:t>
      </w:r>
      <w:r>
        <w:rPr>
          <w:spacing w:val="-3"/>
        </w:rPr>
        <w:t xml:space="preserve"> </w:t>
      </w:r>
      <w:r>
        <w:t>görevler</w:t>
      </w:r>
      <w:r>
        <w:rPr>
          <w:spacing w:val="-3"/>
        </w:rPr>
        <w:t xml:space="preserve"> </w:t>
      </w:r>
      <w:r>
        <w:t>tespit</w:t>
      </w:r>
      <w:r>
        <w:rPr>
          <w:spacing w:val="-3"/>
        </w:rPr>
        <w:t xml:space="preserve"> </w:t>
      </w:r>
      <w:r>
        <w:t>edilirken</w:t>
      </w:r>
      <w:r>
        <w:rPr>
          <w:spacing w:val="-4"/>
        </w:rPr>
        <w:t xml:space="preserve"> </w:t>
      </w:r>
      <w:r>
        <w:t>birimlerin</w:t>
      </w:r>
      <w:r>
        <w:rPr>
          <w:spacing w:val="-3"/>
        </w:rPr>
        <w:t xml:space="preserve"> </w:t>
      </w:r>
      <w:r>
        <w:t>soracakları</w:t>
      </w:r>
      <w:r>
        <w:rPr>
          <w:spacing w:val="-3"/>
        </w:rPr>
        <w:t xml:space="preserve"> </w:t>
      </w:r>
      <w:r>
        <w:t>başlıca</w:t>
      </w:r>
      <w:r>
        <w:rPr>
          <w:spacing w:val="-4"/>
        </w:rPr>
        <w:t xml:space="preserve"> </w:t>
      </w:r>
      <w:r>
        <w:t>sorular</w:t>
      </w:r>
      <w:r>
        <w:rPr>
          <w:spacing w:val="-4"/>
        </w:rPr>
        <w:t xml:space="preserve"> </w:t>
      </w:r>
      <w:r>
        <w:t>şunlar</w:t>
      </w:r>
      <w:r>
        <w:rPr>
          <w:spacing w:val="-2"/>
        </w:rPr>
        <w:t xml:space="preserve"> </w:t>
      </w:r>
      <w:r>
        <w:t>olabilir;</w:t>
      </w:r>
    </w:p>
    <w:p w:rsidR="00E57D23" w:rsidRDefault="00735F8C" w:rsidP="008E5744">
      <w:pPr>
        <w:pStyle w:val="ListeParagraf"/>
        <w:numPr>
          <w:ilvl w:val="0"/>
          <w:numId w:val="1"/>
        </w:numPr>
        <w:tabs>
          <w:tab w:val="left" w:pos="985"/>
        </w:tabs>
        <w:spacing w:before="122" w:line="294" w:lineRule="exact"/>
        <w:ind w:left="984" w:hanging="284"/>
        <w:rPr>
          <w:sz w:val="24"/>
        </w:rPr>
      </w:pPr>
      <w:r>
        <w:rPr>
          <w:sz w:val="24"/>
        </w:rPr>
        <w:t>Hangi</w:t>
      </w:r>
      <w:r>
        <w:rPr>
          <w:spacing w:val="-3"/>
          <w:sz w:val="24"/>
        </w:rPr>
        <w:t xml:space="preserve"> </w:t>
      </w:r>
      <w:r>
        <w:rPr>
          <w:sz w:val="24"/>
        </w:rPr>
        <w:t>görevler</w:t>
      </w:r>
      <w:r>
        <w:rPr>
          <w:spacing w:val="-2"/>
          <w:sz w:val="24"/>
        </w:rPr>
        <w:t xml:space="preserve"> </w:t>
      </w:r>
      <w:r>
        <w:rPr>
          <w:sz w:val="24"/>
        </w:rPr>
        <w:t>gizlilik</w:t>
      </w:r>
      <w:r>
        <w:rPr>
          <w:spacing w:val="-3"/>
          <w:sz w:val="24"/>
        </w:rPr>
        <w:t xml:space="preserve"> </w:t>
      </w:r>
      <w:r>
        <w:rPr>
          <w:sz w:val="24"/>
        </w:rPr>
        <w:t>statüsündedir?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2"/>
          <w:sz w:val="24"/>
        </w:rPr>
        <w:t xml:space="preserve"> </w:t>
      </w:r>
      <w:r>
        <w:rPr>
          <w:sz w:val="24"/>
        </w:rPr>
        <w:t>alanlardaki</w:t>
      </w:r>
      <w:r>
        <w:rPr>
          <w:spacing w:val="-2"/>
          <w:sz w:val="24"/>
        </w:rPr>
        <w:t xml:space="preserve"> </w:t>
      </w:r>
      <w:r>
        <w:rPr>
          <w:sz w:val="24"/>
        </w:rPr>
        <w:t>faaliyetlerde</w:t>
      </w:r>
      <w:r>
        <w:rPr>
          <w:spacing w:val="-3"/>
          <w:sz w:val="24"/>
        </w:rPr>
        <w:t xml:space="preserve"> </w:t>
      </w:r>
      <w:r>
        <w:rPr>
          <w:sz w:val="24"/>
        </w:rPr>
        <w:t>hata</w:t>
      </w:r>
      <w:r>
        <w:rPr>
          <w:spacing w:val="-2"/>
          <w:sz w:val="24"/>
        </w:rPr>
        <w:t xml:space="preserve"> </w:t>
      </w:r>
      <w:r>
        <w:rPr>
          <w:sz w:val="24"/>
        </w:rPr>
        <w:t>veya</w:t>
      </w:r>
      <w:r>
        <w:rPr>
          <w:spacing w:val="-3"/>
          <w:sz w:val="24"/>
        </w:rPr>
        <w:t xml:space="preserve"> </w:t>
      </w:r>
      <w:r>
        <w:rPr>
          <w:sz w:val="24"/>
        </w:rPr>
        <w:t>usulsüzlük</w:t>
      </w:r>
      <w:r>
        <w:rPr>
          <w:spacing w:val="1"/>
          <w:sz w:val="24"/>
        </w:rPr>
        <w:t xml:space="preserve"> </w:t>
      </w:r>
      <w:r>
        <w:rPr>
          <w:sz w:val="24"/>
        </w:rPr>
        <w:t>yapılması</w:t>
      </w:r>
      <w:r>
        <w:rPr>
          <w:spacing w:val="-2"/>
          <w:sz w:val="24"/>
        </w:rPr>
        <w:t xml:space="preserve"> </w:t>
      </w:r>
      <w:r>
        <w:rPr>
          <w:sz w:val="24"/>
        </w:rPr>
        <w:t>ihtimali</w:t>
      </w:r>
      <w:r>
        <w:rPr>
          <w:spacing w:val="-2"/>
          <w:sz w:val="24"/>
        </w:rPr>
        <w:t xml:space="preserve"> </w:t>
      </w:r>
      <w:r>
        <w:rPr>
          <w:sz w:val="24"/>
        </w:rPr>
        <w:t>daha</w:t>
      </w:r>
      <w:r>
        <w:rPr>
          <w:spacing w:val="2"/>
          <w:sz w:val="24"/>
        </w:rPr>
        <w:t xml:space="preserve"> </w:t>
      </w:r>
      <w:r>
        <w:rPr>
          <w:sz w:val="24"/>
        </w:rPr>
        <w:t>fazladır?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3"/>
          <w:sz w:val="24"/>
        </w:rPr>
        <w:t xml:space="preserve"> </w:t>
      </w:r>
      <w:r>
        <w:rPr>
          <w:sz w:val="24"/>
        </w:rPr>
        <w:t>görevlerin</w:t>
      </w:r>
      <w:r>
        <w:rPr>
          <w:spacing w:val="-2"/>
          <w:sz w:val="24"/>
        </w:rPr>
        <w:t xml:space="preserve"> </w:t>
      </w:r>
      <w:r>
        <w:rPr>
          <w:sz w:val="24"/>
        </w:rPr>
        <w:t>belli</w:t>
      </w:r>
      <w:r>
        <w:rPr>
          <w:spacing w:val="-2"/>
          <w:sz w:val="24"/>
        </w:rPr>
        <w:t xml:space="preserve"> </w:t>
      </w:r>
      <w:r>
        <w:rPr>
          <w:sz w:val="24"/>
        </w:rPr>
        <w:t>bir</w:t>
      </w:r>
      <w:r>
        <w:rPr>
          <w:spacing w:val="-2"/>
          <w:sz w:val="24"/>
        </w:rPr>
        <w:t xml:space="preserve"> </w:t>
      </w:r>
      <w:r>
        <w:rPr>
          <w:sz w:val="24"/>
        </w:rPr>
        <w:t>zaman</w:t>
      </w:r>
      <w:r>
        <w:rPr>
          <w:spacing w:val="-2"/>
          <w:sz w:val="24"/>
        </w:rPr>
        <w:t xml:space="preserve"> </w:t>
      </w:r>
      <w:r>
        <w:rPr>
          <w:sz w:val="24"/>
        </w:rPr>
        <w:t>süreci</w:t>
      </w:r>
      <w:r>
        <w:rPr>
          <w:spacing w:val="-2"/>
          <w:sz w:val="24"/>
        </w:rPr>
        <w:t xml:space="preserve"> </w:t>
      </w:r>
      <w:r>
        <w:rPr>
          <w:sz w:val="24"/>
        </w:rPr>
        <w:t>içinde</w:t>
      </w:r>
      <w:r>
        <w:rPr>
          <w:spacing w:val="2"/>
          <w:sz w:val="24"/>
        </w:rPr>
        <w:t xml:space="preserve"> </w:t>
      </w:r>
      <w:r>
        <w:rPr>
          <w:sz w:val="24"/>
        </w:rPr>
        <w:t>yerine</w:t>
      </w:r>
      <w:r>
        <w:rPr>
          <w:spacing w:val="-3"/>
          <w:sz w:val="24"/>
        </w:rPr>
        <w:t xml:space="preserve"> </w:t>
      </w:r>
      <w:r>
        <w:rPr>
          <w:sz w:val="24"/>
        </w:rPr>
        <w:t>getirilmesi</w:t>
      </w:r>
      <w:r>
        <w:rPr>
          <w:spacing w:val="-2"/>
          <w:sz w:val="24"/>
        </w:rPr>
        <w:t xml:space="preserve"> </w:t>
      </w:r>
      <w:r>
        <w:rPr>
          <w:sz w:val="24"/>
        </w:rPr>
        <w:t>önemlidir?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3"/>
          <w:sz w:val="24"/>
        </w:rPr>
        <w:t xml:space="preserve"> </w:t>
      </w:r>
      <w:r>
        <w:rPr>
          <w:sz w:val="24"/>
        </w:rPr>
        <w:t>alanlarda</w:t>
      </w:r>
      <w:r>
        <w:rPr>
          <w:spacing w:val="-3"/>
          <w:sz w:val="24"/>
        </w:rPr>
        <w:t xml:space="preserve"> </w:t>
      </w:r>
      <w:r>
        <w:rPr>
          <w:sz w:val="24"/>
        </w:rPr>
        <w:t>bilgi</w:t>
      </w:r>
      <w:r>
        <w:rPr>
          <w:spacing w:val="-3"/>
          <w:sz w:val="24"/>
        </w:rPr>
        <w:t xml:space="preserve"> </w:t>
      </w:r>
      <w:r>
        <w:rPr>
          <w:sz w:val="24"/>
        </w:rPr>
        <w:t>ve</w:t>
      </w:r>
      <w:r>
        <w:rPr>
          <w:spacing w:val="-1"/>
          <w:sz w:val="24"/>
        </w:rPr>
        <w:t xml:space="preserve"> </w:t>
      </w:r>
      <w:r>
        <w:rPr>
          <w:sz w:val="24"/>
        </w:rPr>
        <w:t>eğitim</w:t>
      </w:r>
      <w:r>
        <w:rPr>
          <w:spacing w:val="-3"/>
          <w:sz w:val="24"/>
        </w:rPr>
        <w:t xml:space="preserve"> </w:t>
      </w:r>
      <w:r>
        <w:rPr>
          <w:sz w:val="24"/>
        </w:rPr>
        <w:t>ihtiyacı</w:t>
      </w:r>
      <w:r>
        <w:rPr>
          <w:spacing w:val="-2"/>
          <w:sz w:val="24"/>
        </w:rPr>
        <w:t xml:space="preserve"> </w:t>
      </w:r>
      <w:r>
        <w:rPr>
          <w:sz w:val="24"/>
        </w:rPr>
        <w:t>çok</w:t>
      </w:r>
      <w:r>
        <w:rPr>
          <w:spacing w:val="1"/>
          <w:sz w:val="24"/>
        </w:rPr>
        <w:t xml:space="preserve"> </w:t>
      </w:r>
      <w:r>
        <w:rPr>
          <w:sz w:val="24"/>
        </w:rPr>
        <w:t>yüksektir?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2"/>
          <w:sz w:val="24"/>
        </w:rPr>
        <w:t xml:space="preserve"> </w:t>
      </w:r>
      <w:r>
        <w:rPr>
          <w:sz w:val="24"/>
        </w:rPr>
        <w:t>görevler</w:t>
      </w:r>
      <w:r>
        <w:rPr>
          <w:spacing w:val="-1"/>
          <w:sz w:val="24"/>
        </w:rPr>
        <w:t xml:space="preserve"> </w:t>
      </w:r>
      <w:r>
        <w:rPr>
          <w:sz w:val="24"/>
        </w:rPr>
        <w:t>iç</w:t>
      </w:r>
      <w:r>
        <w:rPr>
          <w:spacing w:val="-3"/>
          <w:sz w:val="24"/>
        </w:rPr>
        <w:t xml:space="preserve"> </w:t>
      </w:r>
      <w:r>
        <w:rPr>
          <w:sz w:val="24"/>
        </w:rPr>
        <w:t>ve</w:t>
      </w:r>
      <w:r>
        <w:rPr>
          <w:spacing w:val="-2"/>
          <w:sz w:val="24"/>
        </w:rPr>
        <w:t xml:space="preserve"> </w:t>
      </w:r>
      <w:r>
        <w:rPr>
          <w:sz w:val="24"/>
        </w:rPr>
        <w:t>dış etkenlere</w:t>
      </w:r>
      <w:r>
        <w:rPr>
          <w:spacing w:val="1"/>
          <w:sz w:val="24"/>
        </w:rPr>
        <w:t xml:space="preserve"> </w:t>
      </w:r>
      <w:r>
        <w:rPr>
          <w:sz w:val="24"/>
        </w:rPr>
        <w:t>yüksek</w:t>
      </w:r>
      <w:r>
        <w:rPr>
          <w:spacing w:val="-1"/>
          <w:sz w:val="24"/>
        </w:rPr>
        <w:t xml:space="preserve"> </w:t>
      </w:r>
      <w:r>
        <w:rPr>
          <w:sz w:val="24"/>
        </w:rPr>
        <w:t>derecede</w:t>
      </w:r>
      <w:r>
        <w:rPr>
          <w:spacing w:val="-3"/>
          <w:sz w:val="24"/>
        </w:rPr>
        <w:t xml:space="preserve"> </w:t>
      </w:r>
      <w:r>
        <w:rPr>
          <w:sz w:val="24"/>
        </w:rPr>
        <w:t>maruz kalır?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2"/>
          <w:sz w:val="24"/>
        </w:rPr>
        <w:t xml:space="preserve"> </w:t>
      </w:r>
      <w:r>
        <w:rPr>
          <w:sz w:val="24"/>
        </w:rPr>
        <w:t>görevler</w:t>
      </w:r>
      <w:r>
        <w:rPr>
          <w:spacing w:val="1"/>
          <w:sz w:val="24"/>
        </w:rPr>
        <w:t xml:space="preserve"> </w:t>
      </w:r>
      <w:r>
        <w:rPr>
          <w:sz w:val="24"/>
        </w:rPr>
        <w:t>yerine</w:t>
      </w:r>
      <w:r>
        <w:rPr>
          <w:spacing w:val="-1"/>
          <w:sz w:val="24"/>
        </w:rPr>
        <w:t xml:space="preserve"> </w:t>
      </w:r>
      <w:r>
        <w:rPr>
          <w:sz w:val="24"/>
        </w:rPr>
        <w:t>getirilemezse</w:t>
      </w:r>
      <w:r>
        <w:rPr>
          <w:spacing w:val="-3"/>
          <w:sz w:val="24"/>
        </w:rPr>
        <w:t xml:space="preserve"> </w:t>
      </w:r>
      <w:r>
        <w:rPr>
          <w:sz w:val="24"/>
        </w:rPr>
        <w:t>mali</w:t>
      </w:r>
      <w:r>
        <w:rPr>
          <w:spacing w:val="-1"/>
          <w:sz w:val="24"/>
        </w:rPr>
        <w:t xml:space="preserve"> </w:t>
      </w:r>
      <w:r>
        <w:rPr>
          <w:sz w:val="24"/>
        </w:rPr>
        <w:t>kayba</w:t>
      </w:r>
      <w:r>
        <w:rPr>
          <w:spacing w:val="-3"/>
          <w:sz w:val="24"/>
        </w:rPr>
        <w:t xml:space="preserve"> </w:t>
      </w:r>
      <w:r>
        <w:rPr>
          <w:sz w:val="24"/>
        </w:rPr>
        <w:t>neden</w:t>
      </w:r>
      <w:r>
        <w:rPr>
          <w:spacing w:val="-1"/>
          <w:sz w:val="24"/>
        </w:rPr>
        <w:t xml:space="preserve"> </w:t>
      </w:r>
      <w:r>
        <w:rPr>
          <w:sz w:val="24"/>
        </w:rPr>
        <w:t>olur?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3"/>
          <w:sz w:val="24"/>
        </w:rPr>
        <w:t xml:space="preserve"> </w:t>
      </w:r>
      <w:r>
        <w:rPr>
          <w:sz w:val="24"/>
        </w:rPr>
        <w:t>görevler</w:t>
      </w:r>
      <w:r>
        <w:rPr>
          <w:spacing w:val="1"/>
          <w:sz w:val="24"/>
        </w:rPr>
        <w:t xml:space="preserve"> </w:t>
      </w:r>
      <w:r>
        <w:rPr>
          <w:sz w:val="24"/>
        </w:rPr>
        <w:t>yerine</w:t>
      </w:r>
      <w:r>
        <w:rPr>
          <w:spacing w:val="-2"/>
          <w:sz w:val="24"/>
        </w:rPr>
        <w:t xml:space="preserve"> </w:t>
      </w:r>
      <w:r>
        <w:rPr>
          <w:sz w:val="24"/>
        </w:rPr>
        <w:t>getirilemezse</w:t>
      </w:r>
      <w:r>
        <w:rPr>
          <w:spacing w:val="-3"/>
          <w:sz w:val="24"/>
        </w:rPr>
        <w:t xml:space="preserve"> </w:t>
      </w:r>
      <w:r>
        <w:rPr>
          <w:sz w:val="24"/>
        </w:rPr>
        <w:t>kaynak</w:t>
      </w:r>
      <w:r>
        <w:rPr>
          <w:spacing w:val="-2"/>
          <w:sz w:val="24"/>
        </w:rPr>
        <w:t xml:space="preserve"> </w:t>
      </w:r>
      <w:r>
        <w:rPr>
          <w:sz w:val="24"/>
        </w:rPr>
        <w:t>israfına</w:t>
      </w:r>
      <w:r>
        <w:rPr>
          <w:spacing w:val="-3"/>
          <w:sz w:val="24"/>
        </w:rPr>
        <w:t xml:space="preserve"> </w:t>
      </w:r>
      <w:r>
        <w:rPr>
          <w:sz w:val="24"/>
        </w:rPr>
        <w:t>neden</w:t>
      </w:r>
      <w:r>
        <w:rPr>
          <w:spacing w:val="-2"/>
          <w:sz w:val="24"/>
        </w:rPr>
        <w:t xml:space="preserve"> </w:t>
      </w:r>
      <w:r>
        <w:rPr>
          <w:sz w:val="24"/>
        </w:rPr>
        <w:t>olur?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4"/>
          <w:sz w:val="24"/>
        </w:rPr>
        <w:t xml:space="preserve"> </w:t>
      </w:r>
      <w:r>
        <w:rPr>
          <w:sz w:val="24"/>
        </w:rPr>
        <w:t>işler</w:t>
      </w:r>
      <w:r>
        <w:rPr>
          <w:spacing w:val="-1"/>
          <w:sz w:val="24"/>
        </w:rPr>
        <w:t xml:space="preserve"> </w:t>
      </w:r>
      <w:r>
        <w:rPr>
          <w:sz w:val="24"/>
        </w:rPr>
        <w:t>yüksek</w:t>
      </w:r>
      <w:r>
        <w:rPr>
          <w:spacing w:val="-4"/>
          <w:sz w:val="24"/>
        </w:rPr>
        <w:t xml:space="preserve"> </w:t>
      </w:r>
      <w:r>
        <w:rPr>
          <w:sz w:val="24"/>
        </w:rPr>
        <w:t>maliyetlidir?</w:t>
      </w:r>
    </w:p>
    <w:p w:rsidR="00E57D23" w:rsidRDefault="00735F8C" w:rsidP="008E5744">
      <w:pPr>
        <w:pStyle w:val="ListeParagraf"/>
        <w:numPr>
          <w:ilvl w:val="0"/>
          <w:numId w:val="1"/>
        </w:numPr>
        <w:tabs>
          <w:tab w:val="left" w:pos="985"/>
        </w:tabs>
        <w:spacing w:before="122" w:line="240" w:lineRule="auto"/>
        <w:ind w:right="979" w:firstLine="427"/>
        <w:rPr>
          <w:sz w:val="24"/>
        </w:rPr>
      </w:pPr>
      <w:r>
        <w:rPr>
          <w:sz w:val="24"/>
        </w:rPr>
        <w:t>Hangi</w:t>
      </w:r>
      <w:r>
        <w:rPr>
          <w:spacing w:val="-9"/>
          <w:sz w:val="24"/>
        </w:rPr>
        <w:t xml:space="preserve"> </w:t>
      </w:r>
      <w:r>
        <w:rPr>
          <w:sz w:val="24"/>
        </w:rPr>
        <w:t>işlerin</w:t>
      </w:r>
      <w:r>
        <w:rPr>
          <w:spacing w:val="-5"/>
          <w:sz w:val="24"/>
        </w:rPr>
        <w:t xml:space="preserve"> </w:t>
      </w:r>
      <w:r>
        <w:rPr>
          <w:sz w:val="24"/>
        </w:rPr>
        <w:t>ya</w:t>
      </w:r>
      <w:r>
        <w:rPr>
          <w:spacing w:val="-7"/>
          <w:sz w:val="24"/>
        </w:rPr>
        <w:t xml:space="preserve"> </w:t>
      </w:r>
      <w:r>
        <w:rPr>
          <w:sz w:val="24"/>
        </w:rPr>
        <w:t>da</w:t>
      </w:r>
      <w:r>
        <w:rPr>
          <w:spacing w:val="-10"/>
          <w:sz w:val="24"/>
        </w:rPr>
        <w:t xml:space="preserve"> </w:t>
      </w:r>
      <w:r>
        <w:rPr>
          <w:sz w:val="24"/>
        </w:rPr>
        <w:t>süreçlerin</w:t>
      </w:r>
      <w:r>
        <w:rPr>
          <w:spacing w:val="-10"/>
          <w:sz w:val="24"/>
        </w:rPr>
        <w:t xml:space="preserve"> </w:t>
      </w:r>
      <w:r>
        <w:rPr>
          <w:sz w:val="24"/>
        </w:rPr>
        <w:t>aksaması</w:t>
      </w:r>
      <w:r>
        <w:rPr>
          <w:spacing w:val="-8"/>
          <w:sz w:val="24"/>
        </w:rPr>
        <w:t xml:space="preserve"> </w:t>
      </w:r>
      <w:r>
        <w:rPr>
          <w:sz w:val="24"/>
        </w:rPr>
        <w:t>birimin</w:t>
      </w:r>
      <w:r>
        <w:rPr>
          <w:spacing w:val="-9"/>
          <w:sz w:val="24"/>
        </w:rPr>
        <w:t xml:space="preserve"> </w:t>
      </w:r>
      <w:r>
        <w:rPr>
          <w:sz w:val="24"/>
        </w:rPr>
        <w:t>dışarıdan</w:t>
      </w:r>
      <w:r>
        <w:rPr>
          <w:spacing w:val="-9"/>
          <w:sz w:val="24"/>
        </w:rPr>
        <w:t xml:space="preserve"> </w:t>
      </w:r>
      <w:r>
        <w:rPr>
          <w:sz w:val="24"/>
        </w:rPr>
        <w:t>olumsuz</w:t>
      </w:r>
      <w:r>
        <w:rPr>
          <w:spacing w:val="-8"/>
          <w:sz w:val="24"/>
        </w:rPr>
        <w:t xml:space="preserve"> </w:t>
      </w:r>
      <w:r>
        <w:rPr>
          <w:sz w:val="24"/>
        </w:rPr>
        <w:t>tepki</w:t>
      </w:r>
      <w:r>
        <w:rPr>
          <w:spacing w:val="-6"/>
          <w:sz w:val="24"/>
        </w:rPr>
        <w:t xml:space="preserve"> </w:t>
      </w:r>
      <w:r>
        <w:rPr>
          <w:sz w:val="24"/>
        </w:rPr>
        <w:t>almasına</w:t>
      </w:r>
      <w:r>
        <w:rPr>
          <w:spacing w:val="-10"/>
          <w:sz w:val="24"/>
        </w:rPr>
        <w:t xml:space="preserve"> </w:t>
      </w:r>
      <w:r>
        <w:rPr>
          <w:sz w:val="24"/>
        </w:rPr>
        <w:t>neden</w:t>
      </w:r>
      <w:r>
        <w:rPr>
          <w:spacing w:val="-57"/>
          <w:sz w:val="24"/>
        </w:rPr>
        <w:t xml:space="preserve"> </w:t>
      </w:r>
      <w:r>
        <w:rPr>
          <w:sz w:val="24"/>
        </w:rPr>
        <w:t>olur?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3"/>
          <w:sz w:val="24"/>
        </w:rPr>
        <w:t xml:space="preserve"> </w:t>
      </w:r>
      <w:r>
        <w:rPr>
          <w:sz w:val="24"/>
        </w:rPr>
        <w:t>işlerde</w:t>
      </w:r>
      <w:r>
        <w:rPr>
          <w:spacing w:val="-3"/>
          <w:sz w:val="24"/>
        </w:rPr>
        <w:t xml:space="preserve"> </w:t>
      </w:r>
      <w:r>
        <w:rPr>
          <w:sz w:val="24"/>
        </w:rPr>
        <w:t>hesap</w:t>
      </w:r>
      <w:r>
        <w:rPr>
          <w:spacing w:val="-3"/>
          <w:sz w:val="24"/>
        </w:rPr>
        <w:t xml:space="preserve"> </w:t>
      </w:r>
      <w:r>
        <w:rPr>
          <w:sz w:val="24"/>
        </w:rPr>
        <w:t>verme</w:t>
      </w:r>
      <w:r>
        <w:rPr>
          <w:spacing w:val="-1"/>
          <w:sz w:val="24"/>
        </w:rPr>
        <w:t xml:space="preserve"> </w:t>
      </w:r>
      <w:r>
        <w:rPr>
          <w:sz w:val="24"/>
        </w:rPr>
        <w:t>yükümlülüğü</w:t>
      </w:r>
      <w:r>
        <w:rPr>
          <w:spacing w:val="-2"/>
          <w:sz w:val="24"/>
        </w:rPr>
        <w:t xml:space="preserve"> </w:t>
      </w:r>
      <w:r>
        <w:rPr>
          <w:sz w:val="24"/>
        </w:rPr>
        <w:t>fazladır?</w:t>
      </w:r>
    </w:p>
    <w:p w:rsidR="00E57D23" w:rsidRDefault="00735F8C" w:rsidP="008E5744">
      <w:pPr>
        <w:pStyle w:val="ListeParagraf"/>
        <w:numPr>
          <w:ilvl w:val="0"/>
          <w:numId w:val="1"/>
        </w:numPr>
        <w:tabs>
          <w:tab w:val="left" w:pos="985"/>
        </w:tabs>
        <w:spacing w:before="122" w:line="294" w:lineRule="exact"/>
        <w:ind w:left="984" w:hanging="282"/>
        <w:rPr>
          <w:sz w:val="24"/>
        </w:rPr>
      </w:pPr>
      <w:r>
        <w:rPr>
          <w:sz w:val="24"/>
        </w:rPr>
        <w:t>Hangi</w:t>
      </w:r>
      <w:r>
        <w:rPr>
          <w:spacing w:val="-2"/>
          <w:sz w:val="24"/>
        </w:rPr>
        <w:t xml:space="preserve"> </w:t>
      </w:r>
      <w:r>
        <w:rPr>
          <w:sz w:val="24"/>
        </w:rPr>
        <w:t>işler</w:t>
      </w:r>
      <w:r>
        <w:rPr>
          <w:spacing w:val="-3"/>
          <w:sz w:val="24"/>
        </w:rPr>
        <w:t xml:space="preserve"> </w:t>
      </w:r>
      <w:r>
        <w:rPr>
          <w:sz w:val="24"/>
        </w:rPr>
        <w:t>için</w:t>
      </w:r>
      <w:r>
        <w:rPr>
          <w:spacing w:val="-2"/>
          <w:sz w:val="24"/>
        </w:rPr>
        <w:t xml:space="preserve"> </w:t>
      </w:r>
      <w:r>
        <w:rPr>
          <w:sz w:val="24"/>
        </w:rPr>
        <w:t>çok</w:t>
      </w:r>
      <w:r>
        <w:rPr>
          <w:spacing w:val="-1"/>
          <w:sz w:val="24"/>
        </w:rPr>
        <w:t xml:space="preserve"> </w:t>
      </w:r>
      <w:r>
        <w:rPr>
          <w:sz w:val="24"/>
        </w:rPr>
        <w:t>fazla</w:t>
      </w:r>
      <w:r>
        <w:rPr>
          <w:spacing w:val="-1"/>
          <w:sz w:val="24"/>
        </w:rPr>
        <w:t xml:space="preserve"> </w:t>
      </w:r>
      <w:r>
        <w:rPr>
          <w:sz w:val="24"/>
        </w:rPr>
        <w:t>mesai</w:t>
      </w:r>
      <w:r>
        <w:rPr>
          <w:spacing w:val="-2"/>
          <w:sz w:val="24"/>
        </w:rPr>
        <w:t xml:space="preserve"> </w:t>
      </w:r>
      <w:r>
        <w:rPr>
          <w:sz w:val="24"/>
        </w:rPr>
        <w:t>harcanmaktadır?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3"/>
          <w:sz w:val="24"/>
        </w:rPr>
        <w:t xml:space="preserve"> </w:t>
      </w:r>
      <w:r>
        <w:rPr>
          <w:sz w:val="24"/>
        </w:rPr>
        <w:t>alanlarda</w:t>
      </w:r>
      <w:r>
        <w:rPr>
          <w:spacing w:val="-4"/>
          <w:sz w:val="24"/>
        </w:rPr>
        <w:t xml:space="preserve"> </w:t>
      </w:r>
      <w:r>
        <w:rPr>
          <w:sz w:val="24"/>
        </w:rPr>
        <w:t>çıkacak</w:t>
      </w:r>
      <w:r>
        <w:rPr>
          <w:spacing w:val="-1"/>
          <w:sz w:val="24"/>
        </w:rPr>
        <w:t xml:space="preserve"> </w:t>
      </w:r>
      <w:r>
        <w:rPr>
          <w:sz w:val="24"/>
        </w:rPr>
        <w:t>sorunlar,</w:t>
      </w:r>
      <w:r>
        <w:rPr>
          <w:spacing w:val="-3"/>
          <w:sz w:val="24"/>
        </w:rPr>
        <w:t xml:space="preserve"> </w:t>
      </w:r>
      <w:r>
        <w:rPr>
          <w:sz w:val="24"/>
        </w:rPr>
        <w:t>birimin</w:t>
      </w:r>
      <w:r>
        <w:rPr>
          <w:spacing w:val="-3"/>
          <w:sz w:val="24"/>
        </w:rPr>
        <w:t xml:space="preserve"> </w:t>
      </w:r>
      <w:r>
        <w:rPr>
          <w:sz w:val="24"/>
        </w:rPr>
        <w:t>fonksiyonunu</w:t>
      </w:r>
      <w:r>
        <w:rPr>
          <w:spacing w:val="-2"/>
          <w:sz w:val="24"/>
        </w:rPr>
        <w:t xml:space="preserve"> </w:t>
      </w:r>
      <w:r>
        <w:rPr>
          <w:sz w:val="24"/>
        </w:rPr>
        <w:t>yerine</w:t>
      </w:r>
      <w:r>
        <w:rPr>
          <w:spacing w:val="-3"/>
          <w:sz w:val="24"/>
        </w:rPr>
        <w:t xml:space="preserve"> </w:t>
      </w:r>
      <w:r>
        <w:rPr>
          <w:sz w:val="24"/>
        </w:rPr>
        <w:t>getirmesine</w:t>
      </w:r>
      <w:r>
        <w:rPr>
          <w:spacing w:val="-2"/>
          <w:sz w:val="24"/>
        </w:rPr>
        <w:t xml:space="preserve"> </w:t>
      </w:r>
      <w:r>
        <w:rPr>
          <w:sz w:val="24"/>
        </w:rPr>
        <w:t>engel</w:t>
      </w:r>
      <w:r>
        <w:rPr>
          <w:spacing w:val="-3"/>
          <w:sz w:val="24"/>
        </w:rPr>
        <w:t xml:space="preserve"> </w:t>
      </w:r>
      <w:r>
        <w:rPr>
          <w:sz w:val="24"/>
        </w:rPr>
        <w:t>olur?</w:t>
      </w:r>
    </w:p>
    <w:p w:rsidR="00E57D23" w:rsidRDefault="00735F8C" w:rsidP="008E5744">
      <w:pPr>
        <w:pStyle w:val="ListeParagraf"/>
        <w:numPr>
          <w:ilvl w:val="0"/>
          <w:numId w:val="1"/>
        </w:numPr>
        <w:tabs>
          <w:tab w:val="left" w:pos="985"/>
        </w:tabs>
        <w:spacing w:before="122"/>
        <w:ind w:left="984" w:hanging="282"/>
        <w:rPr>
          <w:sz w:val="24"/>
        </w:rPr>
      </w:pPr>
      <w:r>
        <w:rPr>
          <w:sz w:val="24"/>
        </w:rPr>
        <w:t>Kimlerin</w:t>
      </w:r>
      <w:r>
        <w:rPr>
          <w:spacing w:val="-3"/>
          <w:sz w:val="24"/>
        </w:rPr>
        <w:t xml:space="preserve"> </w:t>
      </w:r>
      <w:r>
        <w:rPr>
          <w:sz w:val="24"/>
        </w:rPr>
        <w:t>çok</w:t>
      </w:r>
      <w:r>
        <w:rPr>
          <w:spacing w:val="-2"/>
          <w:sz w:val="24"/>
        </w:rPr>
        <w:t xml:space="preserve"> </w:t>
      </w:r>
      <w:r>
        <w:rPr>
          <w:sz w:val="24"/>
        </w:rPr>
        <w:t>fazla</w:t>
      </w:r>
      <w:r>
        <w:rPr>
          <w:spacing w:val="-2"/>
          <w:sz w:val="24"/>
        </w:rPr>
        <w:t xml:space="preserve"> </w:t>
      </w:r>
      <w:r>
        <w:rPr>
          <w:sz w:val="24"/>
        </w:rPr>
        <w:t>sorumluluğu</w:t>
      </w:r>
      <w:r>
        <w:rPr>
          <w:spacing w:val="-2"/>
          <w:sz w:val="24"/>
        </w:rPr>
        <w:t xml:space="preserve"> </w:t>
      </w:r>
      <w:r>
        <w:rPr>
          <w:sz w:val="24"/>
        </w:rPr>
        <w:t>vardır?</w:t>
      </w:r>
    </w:p>
    <w:p w:rsidR="00E57D23" w:rsidRDefault="00735F8C" w:rsidP="008E5744">
      <w:pPr>
        <w:pStyle w:val="GvdeMetni"/>
        <w:spacing w:before="122"/>
        <w:ind w:left="276" w:right="978" w:firstLine="427"/>
        <w:jc w:val="both"/>
      </w:pPr>
      <w:r>
        <w:t>Bu</w:t>
      </w:r>
      <w:r>
        <w:rPr>
          <w:spacing w:val="1"/>
        </w:rPr>
        <w:t xml:space="preserve"> </w:t>
      </w:r>
      <w:r>
        <w:t>sorulara</w:t>
      </w:r>
      <w:r>
        <w:rPr>
          <w:spacing w:val="1"/>
        </w:rPr>
        <w:t xml:space="preserve"> </w:t>
      </w:r>
      <w:r>
        <w:t>verilen</w:t>
      </w:r>
      <w:r>
        <w:rPr>
          <w:spacing w:val="1"/>
        </w:rPr>
        <w:t xml:space="preserve"> </w:t>
      </w:r>
      <w:r>
        <w:t>cevaplarla</w:t>
      </w:r>
      <w:r>
        <w:rPr>
          <w:spacing w:val="1"/>
        </w:rPr>
        <w:t xml:space="preserve"> </w:t>
      </w:r>
      <w:r>
        <w:t>tespit</w:t>
      </w:r>
      <w:r>
        <w:rPr>
          <w:spacing w:val="1"/>
        </w:rPr>
        <w:t xml:space="preserve"> </w:t>
      </w:r>
      <w:r>
        <w:t>edilen</w:t>
      </w:r>
      <w:r>
        <w:rPr>
          <w:spacing w:val="1"/>
        </w:rPr>
        <w:t xml:space="preserve"> </w:t>
      </w:r>
      <w:r>
        <w:t>görevlerin,</w:t>
      </w:r>
      <w:r>
        <w:rPr>
          <w:spacing w:val="1"/>
        </w:rPr>
        <w:t xml:space="preserve"> </w:t>
      </w:r>
      <w:r>
        <w:t>hassas</w:t>
      </w:r>
      <w:r>
        <w:rPr>
          <w:spacing w:val="1"/>
        </w:rPr>
        <w:t xml:space="preserve"> </w:t>
      </w:r>
      <w:r>
        <w:t>olup</w:t>
      </w:r>
      <w:r>
        <w:rPr>
          <w:spacing w:val="1"/>
        </w:rPr>
        <w:t xml:space="preserve"> </w:t>
      </w:r>
      <w:r>
        <w:t>olmadığı</w:t>
      </w:r>
      <w:r>
        <w:rPr>
          <w:spacing w:val="1"/>
        </w:rPr>
        <w:t xml:space="preserve"> </w:t>
      </w:r>
      <w:r>
        <w:t>değerlendirilirken şu soru da sorulmalıdır: “Birimin fonksiyonunu yerine getirebilmesi için</w:t>
      </w:r>
      <w:r>
        <w:rPr>
          <w:spacing w:val="1"/>
        </w:rPr>
        <w:t xml:space="preserve"> </w:t>
      </w:r>
      <w:r>
        <w:t>hangi</w:t>
      </w:r>
      <w:r>
        <w:rPr>
          <w:spacing w:val="-1"/>
        </w:rPr>
        <w:t xml:space="preserve"> </w:t>
      </w:r>
      <w:r>
        <w:t>işin</w:t>
      </w:r>
      <w:r>
        <w:rPr>
          <w:spacing w:val="-1"/>
        </w:rPr>
        <w:t xml:space="preserve"> </w:t>
      </w:r>
      <w:r>
        <w:t>aksamaması gerekir?”</w:t>
      </w:r>
    </w:p>
    <w:p w:rsidR="00E57D23" w:rsidRDefault="00735F8C" w:rsidP="008E5744">
      <w:pPr>
        <w:spacing w:before="122"/>
        <w:ind w:left="276" w:right="978" w:firstLine="427"/>
        <w:jc w:val="both"/>
        <w:rPr>
          <w:i/>
          <w:sz w:val="24"/>
        </w:rPr>
      </w:pPr>
      <w:r>
        <w:rPr>
          <w:i/>
          <w:sz w:val="24"/>
        </w:rPr>
        <w:t>“Örneğin, personel kayıtları gizlidir ancak görmemesi gereken bir kişinin bu kayıtları</w:t>
      </w:r>
      <w:r>
        <w:rPr>
          <w:i/>
          <w:spacing w:val="1"/>
          <w:sz w:val="24"/>
        </w:rPr>
        <w:t xml:space="preserve"> </w:t>
      </w:r>
      <w:r>
        <w:rPr>
          <w:i/>
          <w:sz w:val="24"/>
        </w:rPr>
        <w:t>görmesi birimin fonksiyonunu yerine getirmesini engeller mi? Cevap, evet ise bu hassas bir</w:t>
      </w:r>
      <w:r>
        <w:rPr>
          <w:i/>
          <w:spacing w:val="1"/>
          <w:sz w:val="24"/>
        </w:rPr>
        <w:t xml:space="preserve"> </w:t>
      </w:r>
      <w:r>
        <w:rPr>
          <w:i/>
          <w:sz w:val="24"/>
        </w:rPr>
        <w:t>görev</w:t>
      </w:r>
      <w:r>
        <w:rPr>
          <w:i/>
          <w:spacing w:val="-2"/>
          <w:sz w:val="24"/>
        </w:rPr>
        <w:t xml:space="preserve"> </w:t>
      </w:r>
      <w:r>
        <w:rPr>
          <w:i/>
          <w:sz w:val="24"/>
        </w:rPr>
        <w:t>olarak</w:t>
      </w:r>
      <w:r>
        <w:rPr>
          <w:i/>
          <w:spacing w:val="-1"/>
          <w:sz w:val="24"/>
        </w:rPr>
        <w:t xml:space="preserve"> </w:t>
      </w:r>
      <w:r>
        <w:rPr>
          <w:i/>
          <w:sz w:val="24"/>
        </w:rPr>
        <w:t>belirlenmelidir.”</w:t>
      </w:r>
    </w:p>
    <w:p w:rsidR="00E57D23" w:rsidRDefault="00735F8C" w:rsidP="008E5744">
      <w:pPr>
        <w:pStyle w:val="Balk1"/>
        <w:spacing w:before="122"/>
      </w:pPr>
      <w:r>
        <w:t>HASSAS</w:t>
      </w:r>
      <w:r>
        <w:rPr>
          <w:spacing w:val="-4"/>
        </w:rPr>
        <w:t xml:space="preserve"> </w:t>
      </w:r>
      <w:r>
        <w:t>GÖREV</w:t>
      </w:r>
      <w:r>
        <w:rPr>
          <w:spacing w:val="-4"/>
        </w:rPr>
        <w:t xml:space="preserve"> </w:t>
      </w:r>
      <w:r>
        <w:t>BELİRLEME</w:t>
      </w:r>
      <w:r>
        <w:rPr>
          <w:spacing w:val="-2"/>
        </w:rPr>
        <w:t xml:space="preserve"> </w:t>
      </w:r>
      <w:r>
        <w:t>VE</w:t>
      </w:r>
      <w:r>
        <w:rPr>
          <w:spacing w:val="-4"/>
        </w:rPr>
        <w:t xml:space="preserve"> </w:t>
      </w:r>
      <w:r>
        <w:t>SONRASI</w:t>
      </w:r>
    </w:p>
    <w:p w:rsidR="00E57D23" w:rsidRDefault="00735F8C" w:rsidP="008E5744">
      <w:pPr>
        <w:pStyle w:val="GvdeMetni"/>
        <w:spacing w:before="122"/>
        <w:ind w:left="276" w:right="472" w:firstLine="427"/>
      </w:pPr>
      <w:r>
        <w:t>Birimler</w:t>
      </w:r>
      <w:r>
        <w:rPr>
          <w:spacing w:val="31"/>
        </w:rPr>
        <w:t xml:space="preserve"> </w:t>
      </w:r>
      <w:r>
        <w:t>yukarıdaki</w:t>
      </w:r>
      <w:r>
        <w:rPr>
          <w:spacing w:val="31"/>
        </w:rPr>
        <w:t xml:space="preserve"> </w:t>
      </w:r>
      <w:r>
        <w:t>sorulardan</w:t>
      </w:r>
      <w:r>
        <w:rPr>
          <w:spacing w:val="27"/>
        </w:rPr>
        <w:t xml:space="preserve"> </w:t>
      </w:r>
      <w:r>
        <w:t>da</w:t>
      </w:r>
      <w:r>
        <w:rPr>
          <w:spacing w:val="31"/>
        </w:rPr>
        <w:t xml:space="preserve"> </w:t>
      </w:r>
      <w:r>
        <w:t>yararlanarak</w:t>
      </w:r>
      <w:r>
        <w:rPr>
          <w:spacing w:val="27"/>
        </w:rPr>
        <w:t xml:space="preserve"> </w:t>
      </w:r>
      <w:r>
        <w:t>kendi</w:t>
      </w:r>
      <w:r>
        <w:rPr>
          <w:spacing w:val="28"/>
        </w:rPr>
        <w:t xml:space="preserve"> </w:t>
      </w:r>
      <w:r>
        <w:t>işlem</w:t>
      </w:r>
      <w:r>
        <w:rPr>
          <w:spacing w:val="28"/>
        </w:rPr>
        <w:t xml:space="preserve"> </w:t>
      </w:r>
      <w:r>
        <w:t>ve</w:t>
      </w:r>
      <w:r>
        <w:rPr>
          <w:spacing w:val="27"/>
        </w:rPr>
        <w:t xml:space="preserve"> </w:t>
      </w:r>
      <w:r>
        <w:t>süreçlerden</w:t>
      </w:r>
      <w:r>
        <w:rPr>
          <w:spacing w:val="27"/>
        </w:rPr>
        <w:t xml:space="preserve"> </w:t>
      </w:r>
      <w:r>
        <w:t>hangilerinin</w:t>
      </w:r>
      <w:r>
        <w:rPr>
          <w:spacing w:val="-57"/>
        </w:rPr>
        <w:t xml:space="preserve"> </w:t>
      </w:r>
      <w:r>
        <w:t>“Hassas”</w:t>
      </w:r>
      <w:r>
        <w:rPr>
          <w:spacing w:val="-2"/>
        </w:rPr>
        <w:t xml:space="preserve"> </w:t>
      </w:r>
      <w:r>
        <w:t>olduğuna</w:t>
      </w:r>
      <w:r>
        <w:rPr>
          <w:spacing w:val="-1"/>
        </w:rPr>
        <w:t xml:space="preserve"> </w:t>
      </w:r>
      <w:r>
        <w:t>karar</w:t>
      </w:r>
      <w:r>
        <w:rPr>
          <w:spacing w:val="1"/>
        </w:rPr>
        <w:t xml:space="preserve"> </w:t>
      </w:r>
      <w:r>
        <w:t>verirler. Sonrasında,</w:t>
      </w:r>
    </w:p>
    <w:p w:rsidR="00E57D23" w:rsidRDefault="00735F8C" w:rsidP="008E5744">
      <w:pPr>
        <w:pStyle w:val="ListeParagraf"/>
        <w:numPr>
          <w:ilvl w:val="0"/>
          <w:numId w:val="1"/>
        </w:numPr>
        <w:tabs>
          <w:tab w:val="left" w:pos="985"/>
        </w:tabs>
        <w:spacing w:before="122" w:line="294" w:lineRule="exact"/>
        <w:ind w:left="984" w:hanging="282"/>
        <w:rPr>
          <w:sz w:val="24"/>
        </w:rPr>
      </w:pPr>
      <w:r>
        <w:rPr>
          <w:sz w:val="24"/>
        </w:rPr>
        <w:t>Hassas</w:t>
      </w:r>
      <w:r>
        <w:rPr>
          <w:spacing w:val="-3"/>
          <w:sz w:val="24"/>
        </w:rPr>
        <w:t xml:space="preserve"> </w:t>
      </w:r>
      <w:r>
        <w:rPr>
          <w:sz w:val="24"/>
        </w:rPr>
        <w:t>görevlerin</w:t>
      </w:r>
      <w:r>
        <w:rPr>
          <w:spacing w:val="-3"/>
          <w:sz w:val="24"/>
        </w:rPr>
        <w:t xml:space="preserve"> </w:t>
      </w:r>
      <w:proofErr w:type="gramStart"/>
      <w:r>
        <w:rPr>
          <w:sz w:val="24"/>
        </w:rPr>
        <w:t>envanteri</w:t>
      </w:r>
      <w:proofErr w:type="gramEnd"/>
      <w:r>
        <w:rPr>
          <w:spacing w:val="-3"/>
          <w:sz w:val="24"/>
        </w:rPr>
        <w:t xml:space="preserve"> </w:t>
      </w:r>
      <w:r>
        <w:rPr>
          <w:sz w:val="24"/>
        </w:rPr>
        <w:t>çıkarılır.</w:t>
      </w:r>
    </w:p>
    <w:p w:rsidR="00E57D23" w:rsidRDefault="00735F8C" w:rsidP="008E5744">
      <w:pPr>
        <w:pStyle w:val="ListeParagraf"/>
        <w:numPr>
          <w:ilvl w:val="0"/>
          <w:numId w:val="1"/>
        </w:numPr>
        <w:tabs>
          <w:tab w:val="left" w:pos="985"/>
        </w:tabs>
        <w:spacing w:before="122"/>
        <w:ind w:left="984" w:hanging="282"/>
        <w:rPr>
          <w:sz w:val="24"/>
        </w:rPr>
      </w:pPr>
      <w:r>
        <w:rPr>
          <w:sz w:val="24"/>
        </w:rPr>
        <w:t>Belirlenen</w:t>
      </w:r>
      <w:r>
        <w:rPr>
          <w:spacing w:val="-3"/>
          <w:sz w:val="24"/>
        </w:rPr>
        <w:t xml:space="preserve"> </w:t>
      </w:r>
      <w:r>
        <w:rPr>
          <w:sz w:val="24"/>
        </w:rPr>
        <w:t>hassas</w:t>
      </w:r>
      <w:r>
        <w:rPr>
          <w:spacing w:val="-1"/>
          <w:sz w:val="24"/>
        </w:rPr>
        <w:t xml:space="preserve"> </w:t>
      </w:r>
      <w:r>
        <w:rPr>
          <w:sz w:val="24"/>
        </w:rPr>
        <w:t>görevlerin</w:t>
      </w:r>
      <w:r>
        <w:rPr>
          <w:spacing w:val="-2"/>
          <w:sz w:val="24"/>
        </w:rPr>
        <w:t xml:space="preserve"> </w:t>
      </w:r>
      <w:r>
        <w:rPr>
          <w:sz w:val="24"/>
        </w:rPr>
        <w:t>iş</w:t>
      </w:r>
      <w:r>
        <w:rPr>
          <w:spacing w:val="-2"/>
          <w:sz w:val="24"/>
        </w:rPr>
        <w:t xml:space="preserve"> </w:t>
      </w:r>
      <w:r>
        <w:rPr>
          <w:sz w:val="24"/>
        </w:rPr>
        <w:t>akışı</w:t>
      </w:r>
      <w:r>
        <w:rPr>
          <w:spacing w:val="-2"/>
          <w:sz w:val="24"/>
        </w:rPr>
        <w:t xml:space="preserve"> </w:t>
      </w:r>
      <w:r>
        <w:rPr>
          <w:sz w:val="24"/>
        </w:rPr>
        <w:t>çıkarılır.</w:t>
      </w:r>
    </w:p>
    <w:p w:rsidR="00E57D23" w:rsidRDefault="00735F8C" w:rsidP="008E5744">
      <w:pPr>
        <w:pStyle w:val="ListeParagraf"/>
        <w:numPr>
          <w:ilvl w:val="0"/>
          <w:numId w:val="1"/>
        </w:numPr>
        <w:tabs>
          <w:tab w:val="left" w:pos="985"/>
        </w:tabs>
        <w:spacing w:before="122"/>
        <w:ind w:left="984" w:hanging="282"/>
        <w:rPr>
          <w:sz w:val="24"/>
        </w:rPr>
      </w:pPr>
      <w:r>
        <w:rPr>
          <w:sz w:val="24"/>
        </w:rPr>
        <w:t>Hangi</w:t>
      </w:r>
      <w:r>
        <w:rPr>
          <w:spacing w:val="-2"/>
          <w:sz w:val="24"/>
        </w:rPr>
        <w:t xml:space="preserve"> </w:t>
      </w:r>
      <w:r>
        <w:rPr>
          <w:sz w:val="24"/>
        </w:rPr>
        <w:t>aşamalarda</w:t>
      </w:r>
      <w:r>
        <w:rPr>
          <w:spacing w:val="-2"/>
          <w:sz w:val="24"/>
        </w:rPr>
        <w:t xml:space="preserve"> </w:t>
      </w:r>
      <w:r>
        <w:rPr>
          <w:sz w:val="24"/>
        </w:rPr>
        <w:t>aksaklıkların</w:t>
      </w:r>
      <w:r>
        <w:rPr>
          <w:spacing w:val="-2"/>
          <w:sz w:val="24"/>
        </w:rPr>
        <w:t xml:space="preserve"> </w:t>
      </w:r>
      <w:r>
        <w:rPr>
          <w:sz w:val="24"/>
        </w:rPr>
        <w:t>olabileceği</w:t>
      </w:r>
      <w:r>
        <w:rPr>
          <w:spacing w:val="-1"/>
          <w:sz w:val="24"/>
        </w:rPr>
        <w:t xml:space="preserve"> </w:t>
      </w:r>
      <w:r>
        <w:rPr>
          <w:sz w:val="24"/>
        </w:rPr>
        <w:t>tespit</w:t>
      </w:r>
      <w:r>
        <w:rPr>
          <w:spacing w:val="-2"/>
          <w:sz w:val="24"/>
        </w:rPr>
        <w:t xml:space="preserve"> </w:t>
      </w:r>
      <w:r>
        <w:rPr>
          <w:sz w:val="24"/>
        </w:rPr>
        <w:t>edilir.</w:t>
      </w:r>
    </w:p>
    <w:p w:rsidR="00E57D23" w:rsidRDefault="00735F8C" w:rsidP="008E5744">
      <w:pPr>
        <w:pStyle w:val="ListeParagraf"/>
        <w:numPr>
          <w:ilvl w:val="0"/>
          <w:numId w:val="1"/>
        </w:numPr>
        <w:tabs>
          <w:tab w:val="left" w:pos="985"/>
        </w:tabs>
        <w:spacing w:before="122" w:line="240" w:lineRule="auto"/>
        <w:ind w:right="978" w:firstLine="427"/>
        <w:rPr>
          <w:sz w:val="24"/>
        </w:rPr>
      </w:pPr>
      <w:r>
        <w:rPr>
          <w:sz w:val="24"/>
        </w:rPr>
        <w:t>Bu</w:t>
      </w:r>
      <w:r>
        <w:rPr>
          <w:spacing w:val="8"/>
          <w:sz w:val="24"/>
        </w:rPr>
        <w:t xml:space="preserve"> </w:t>
      </w:r>
      <w:r>
        <w:rPr>
          <w:sz w:val="24"/>
        </w:rPr>
        <w:t>aksaklıkların</w:t>
      </w:r>
      <w:r>
        <w:rPr>
          <w:spacing w:val="8"/>
          <w:sz w:val="24"/>
        </w:rPr>
        <w:t xml:space="preserve"> </w:t>
      </w:r>
      <w:r>
        <w:rPr>
          <w:sz w:val="24"/>
        </w:rPr>
        <w:t>önlenebilmesi</w:t>
      </w:r>
      <w:r>
        <w:rPr>
          <w:spacing w:val="8"/>
          <w:sz w:val="24"/>
        </w:rPr>
        <w:t xml:space="preserve"> </w:t>
      </w:r>
      <w:r>
        <w:rPr>
          <w:sz w:val="24"/>
        </w:rPr>
        <w:t>veya</w:t>
      </w:r>
      <w:r>
        <w:rPr>
          <w:spacing w:val="7"/>
          <w:sz w:val="24"/>
        </w:rPr>
        <w:t xml:space="preserve"> </w:t>
      </w:r>
      <w:r>
        <w:rPr>
          <w:sz w:val="24"/>
        </w:rPr>
        <w:t>en</w:t>
      </w:r>
      <w:r>
        <w:rPr>
          <w:spacing w:val="8"/>
          <w:sz w:val="24"/>
        </w:rPr>
        <w:t xml:space="preserve"> </w:t>
      </w:r>
      <w:r>
        <w:rPr>
          <w:sz w:val="24"/>
        </w:rPr>
        <w:t>aza</w:t>
      </w:r>
      <w:r>
        <w:rPr>
          <w:spacing w:val="7"/>
          <w:sz w:val="24"/>
        </w:rPr>
        <w:t xml:space="preserve"> </w:t>
      </w:r>
      <w:r>
        <w:rPr>
          <w:sz w:val="24"/>
        </w:rPr>
        <w:t>indirilebilmesi</w:t>
      </w:r>
      <w:r>
        <w:rPr>
          <w:spacing w:val="8"/>
          <w:sz w:val="24"/>
        </w:rPr>
        <w:t xml:space="preserve"> </w:t>
      </w:r>
      <w:r>
        <w:rPr>
          <w:sz w:val="24"/>
        </w:rPr>
        <w:t>için</w:t>
      </w:r>
      <w:r>
        <w:rPr>
          <w:spacing w:val="8"/>
          <w:sz w:val="24"/>
        </w:rPr>
        <w:t xml:space="preserve"> </w:t>
      </w:r>
      <w:r>
        <w:rPr>
          <w:sz w:val="24"/>
        </w:rPr>
        <w:t>ne</w:t>
      </w:r>
      <w:r>
        <w:rPr>
          <w:spacing w:val="7"/>
          <w:sz w:val="24"/>
        </w:rPr>
        <w:t xml:space="preserve"> </w:t>
      </w:r>
      <w:r>
        <w:rPr>
          <w:sz w:val="24"/>
        </w:rPr>
        <w:t>gibi</w:t>
      </w:r>
      <w:r>
        <w:rPr>
          <w:spacing w:val="8"/>
          <w:sz w:val="24"/>
        </w:rPr>
        <w:t xml:space="preserve"> </w:t>
      </w:r>
      <w:r>
        <w:rPr>
          <w:sz w:val="24"/>
        </w:rPr>
        <w:t>önlemler</w:t>
      </w:r>
      <w:r>
        <w:rPr>
          <w:spacing w:val="-57"/>
          <w:sz w:val="24"/>
        </w:rPr>
        <w:t xml:space="preserve"> </w:t>
      </w:r>
      <w:r>
        <w:rPr>
          <w:sz w:val="24"/>
        </w:rPr>
        <w:t>alınabileceğine</w:t>
      </w:r>
      <w:r>
        <w:rPr>
          <w:spacing w:val="-1"/>
          <w:sz w:val="24"/>
        </w:rPr>
        <w:t xml:space="preserve"> </w:t>
      </w:r>
      <w:r>
        <w:rPr>
          <w:sz w:val="24"/>
        </w:rPr>
        <w:t>karar verilir.</w:t>
      </w:r>
    </w:p>
    <w:p w:rsidR="00E57D23" w:rsidRDefault="00735F8C" w:rsidP="008E5744">
      <w:pPr>
        <w:pStyle w:val="ListeParagraf"/>
        <w:numPr>
          <w:ilvl w:val="0"/>
          <w:numId w:val="1"/>
        </w:numPr>
        <w:tabs>
          <w:tab w:val="left" w:pos="985"/>
        </w:tabs>
        <w:spacing w:before="122"/>
        <w:ind w:left="984" w:hanging="282"/>
        <w:rPr>
          <w:sz w:val="24"/>
        </w:rPr>
      </w:pPr>
      <w:r>
        <w:rPr>
          <w:sz w:val="24"/>
        </w:rPr>
        <w:t>Hassas</w:t>
      </w:r>
      <w:r>
        <w:rPr>
          <w:spacing w:val="-1"/>
          <w:sz w:val="24"/>
        </w:rPr>
        <w:t xml:space="preserve"> </w:t>
      </w:r>
      <w:r>
        <w:rPr>
          <w:sz w:val="24"/>
        </w:rPr>
        <w:t>görevin</w:t>
      </w:r>
      <w:r>
        <w:rPr>
          <w:spacing w:val="3"/>
          <w:sz w:val="24"/>
        </w:rPr>
        <w:t xml:space="preserve"> </w:t>
      </w:r>
      <w:r>
        <w:rPr>
          <w:sz w:val="24"/>
        </w:rPr>
        <w:t>yapılış</w:t>
      </w:r>
      <w:r>
        <w:rPr>
          <w:spacing w:val="-2"/>
          <w:sz w:val="24"/>
        </w:rPr>
        <w:t xml:space="preserve"> </w:t>
      </w:r>
      <w:r>
        <w:rPr>
          <w:sz w:val="24"/>
        </w:rPr>
        <w:t>şekline</w:t>
      </w:r>
      <w:r>
        <w:rPr>
          <w:spacing w:val="-3"/>
          <w:sz w:val="24"/>
        </w:rPr>
        <w:t xml:space="preserve"> </w:t>
      </w:r>
      <w:r>
        <w:rPr>
          <w:sz w:val="24"/>
        </w:rPr>
        <w:t>ilişkin</w:t>
      </w:r>
      <w:r>
        <w:rPr>
          <w:spacing w:val="-1"/>
          <w:sz w:val="24"/>
        </w:rPr>
        <w:t xml:space="preserve"> </w:t>
      </w:r>
      <w:r>
        <w:rPr>
          <w:sz w:val="24"/>
        </w:rPr>
        <w:t>talimat</w:t>
      </w:r>
      <w:r>
        <w:rPr>
          <w:spacing w:val="-2"/>
          <w:sz w:val="24"/>
        </w:rPr>
        <w:t xml:space="preserve"> </w:t>
      </w:r>
      <w:r>
        <w:rPr>
          <w:sz w:val="24"/>
        </w:rPr>
        <w:t>oluşturulur</w:t>
      </w:r>
      <w:r>
        <w:rPr>
          <w:spacing w:val="-3"/>
          <w:sz w:val="24"/>
        </w:rPr>
        <w:t xml:space="preserve"> </w:t>
      </w:r>
      <w:r>
        <w:rPr>
          <w:sz w:val="24"/>
        </w:rPr>
        <w:t>ve</w:t>
      </w:r>
      <w:r>
        <w:rPr>
          <w:spacing w:val="-2"/>
          <w:sz w:val="24"/>
        </w:rPr>
        <w:t xml:space="preserve"> </w:t>
      </w:r>
      <w:r>
        <w:rPr>
          <w:sz w:val="24"/>
        </w:rPr>
        <w:t>personele</w:t>
      </w:r>
      <w:r>
        <w:rPr>
          <w:spacing w:val="-2"/>
          <w:sz w:val="24"/>
        </w:rPr>
        <w:t xml:space="preserve"> </w:t>
      </w:r>
      <w:r>
        <w:rPr>
          <w:sz w:val="24"/>
        </w:rPr>
        <w:t>bildirilir.</w:t>
      </w:r>
    </w:p>
    <w:p w:rsidR="00E57D23" w:rsidRDefault="00735F8C" w:rsidP="008E5744">
      <w:pPr>
        <w:pStyle w:val="ListeParagraf"/>
        <w:numPr>
          <w:ilvl w:val="0"/>
          <w:numId w:val="1"/>
        </w:numPr>
        <w:tabs>
          <w:tab w:val="left" w:pos="985"/>
        </w:tabs>
        <w:spacing w:before="122" w:line="240" w:lineRule="auto"/>
        <w:ind w:right="974" w:firstLine="427"/>
        <w:rPr>
          <w:sz w:val="24"/>
        </w:rPr>
      </w:pPr>
      <w:r>
        <w:rPr>
          <w:sz w:val="24"/>
        </w:rPr>
        <w:t>Hassas</w:t>
      </w:r>
      <w:r>
        <w:rPr>
          <w:spacing w:val="4"/>
          <w:sz w:val="24"/>
        </w:rPr>
        <w:t xml:space="preserve"> </w:t>
      </w:r>
      <w:r>
        <w:rPr>
          <w:sz w:val="24"/>
        </w:rPr>
        <w:t>görevler</w:t>
      </w:r>
      <w:r>
        <w:rPr>
          <w:spacing w:val="1"/>
          <w:sz w:val="24"/>
        </w:rPr>
        <w:t xml:space="preserve"> </w:t>
      </w:r>
      <w:r>
        <w:rPr>
          <w:sz w:val="24"/>
        </w:rPr>
        <w:t>için</w:t>
      </w:r>
      <w:r>
        <w:rPr>
          <w:spacing w:val="3"/>
          <w:sz w:val="24"/>
        </w:rPr>
        <w:t xml:space="preserve"> </w:t>
      </w:r>
      <w:r>
        <w:rPr>
          <w:sz w:val="24"/>
        </w:rPr>
        <w:t>belirlenen</w:t>
      </w:r>
      <w:r>
        <w:rPr>
          <w:spacing w:val="2"/>
          <w:sz w:val="24"/>
        </w:rPr>
        <w:t xml:space="preserve"> </w:t>
      </w:r>
      <w:r>
        <w:rPr>
          <w:sz w:val="24"/>
        </w:rPr>
        <w:t>önlemler</w:t>
      </w:r>
      <w:r>
        <w:rPr>
          <w:spacing w:val="2"/>
          <w:sz w:val="24"/>
        </w:rPr>
        <w:t xml:space="preserve"> </w:t>
      </w:r>
      <w:r>
        <w:rPr>
          <w:sz w:val="24"/>
        </w:rPr>
        <w:t>ve</w:t>
      </w:r>
      <w:r>
        <w:rPr>
          <w:spacing w:val="1"/>
          <w:sz w:val="24"/>
        </w:rPr>
        <w:t xml:space="preserve"> </w:t>
      </w:r>
      <w:r>
        <w:rPr>
          <w:sz w:val="24"/>
        </w:rPr>
        <w:t>kontrol</w:t>
      </w:r>
      <w:r>
        <w:rPr>
          <w:spacing w:val="4"/>
          <w:sz w:val="24"/>
        </w:rPr>
        <w:t xml:space="preserve"> </w:t>
      </w:r>
      <w:r>
        <w:rPr>
          <w:sz w:val="24"/>
        </w:rPr>
        <w:t>faaliyetleri</w:t>
      </w:r>
      <w:r>
        <w:rPr>
          <w:spacing w:val="4"/>
          <w:sz w:val="24"/>
        </w:rPr>
        <w:t xml:space="preserve"> </w:t>
      </w:r>
      <w:r>
        <w:rPr>
          <w:sz w:val="24"/>
        </w:rPr>
        <w:t>görevi</w:t>
      </w:r>
      <w:r>
        <w:rPr>
          <w:spacing w:val="6"/>
          <w:sz w:val="24"/>
        </w:rPr>
        <w:t xml:space="preserve"> </w:t>
      </w:r>
      <w:r>
        <w:rPr>
          <w:sz w:val="24"/>
        </w:rPr>
        <w:t>yürütmekte</w:t>
      </w:r>
      <w:r>
        <w:rPr>
          <w:spacing w:val="2"/>
          <w:sz w:val="24"/>
        </w:rPr>
        <w:t xml:space="preserve"> </w:t>
      </w:r>
      <w:r>
        <w:rPr>
          <w:sz w:val="24"/>
        </w:rPr>
        <w:t>olan</w:t>
      </w:r>
      <w:r>
        <w:rPr>
          <w:spacing w:val="-57"/>
          <w:sz w:val="24"/>
        </w:rPr>
        <w:t xml:space="preserve"> </w:t>
      </w:r>
      <w:r>
        <w:rPr>
          <w:sz w:val="24"/>
        </w:rPr>
        <w:t>personele</w:t>
      </w:r>
      <w:r>
        <w:rPr>
          <w:spacing w:val="-1"/>
          <w:sz w:val="24"/>
        </w:rPr>
        <w:t xml:space="preserve"> </w:t>
      </w:r>
      <w:r>
        <w:rPr>
          <w:sz w:val="24"/>
        </w:rPr>
        <w:t>bildirilir.</w:t>
      </w:r>
    </w:p>
    <w:p w:rsidR="00E57D23" w:rsidRDefault="00735F8C" w:rsidP="008E5744">
      <w:pPr>
        <w:pStyle w:val="ListeParagraf"/>
        <w:numPr>
          <w:ilvl w:val="0"/>
          <w:numId w:val="1"/>
        </w:numPr>
        <w:tabs>
          <w:tab w:val="left" w:pos="985"/>
        </w:tabs>
        <w:spacing w:before="122"/>
        <w:ind w:left="984" w:hanging="282"/>
        <w:rPr>
          <w:sz w:val="24"/>
        </w:rPr>
      </w:pPr>
      <w:r>
        <w:rPr>
          <w:sz w:val="24"/>
        </w:rPr>
        <w:lastRenderedPageBreak/>
        <w:t>Görevlerdeki</w:t>
      </w:r>
      <w:r>
        <w:rPr>
          <w:spacing w:val="-2"/>
          <w:sz w:val="24"/>
        </w:rPr>
        <w:t xml:space="preserve"> </w:t>
      </w:r>
      <w:r>
        <w:rPr>
          <w:sz w:val="24"/>
        </w:rPr>
        <w:t>etkinliğin</w:t>
      </w:r>
      <w:r>
        <w:rPr>
          <w:spacing w:val="-2"/>
          <w:sz w:val="24"/>
        </w:rPr>
        <w:t xml:space="preserve"> </w:t>
      </w:r>
      <w:r>
        <w:rPr>
          <w:sz w:val="24"/>
        </w:rPr>
        <w:t>sağlanması</w:t>
      </w:r>
      <w:r>
        <w:rPr>
          <w:spacing w:val="-1"/>
          <w:sz w:val="24"/>
        </w:rPr>
        <w:t xml:space="preserve"> </w:t>
      </w:r>
      <w:r>
        <w:rPr>
          <w:sz w:val="24"/>
        </w:rPr>
        <w:t>için</w:t>
      </w:r>
      <w:r>
        <w:rPr>
          <w:spacing w:val="-2"/>
          <w:sz w:val="24"/>
        </w:rPr>
        <w:t xml:space="preserve"> </w:t>
      </w:r>
      <w:r>
        <w:rPr>
          <w:sz w:val="24"/>
        </w:rPr>
        <w:t>alınan</w:t>
      </w:r>
      <w:r>
        <w:rPr>
          <w:spacing w:val="-2"/>
          <w:sz w:val="24"/>
        </w:rPr>
        <w:t xml:space="preserve"> </w:t>
      </w:r>
      <w:r>
        <w:rPr>
          <w:sz w:val="24"/>
        </w:rPr>
        <w:t>önlemler</w:t>
      </w:r>
      <w:r>
        <w:rPr>
          <w:spacing w:val="-1"/>
          <w:sz w:val="24"/>
        </w:rPr>
        <w:t xml:space="preserve"> </w:t>
      </w:r>
      <w:r>
        <w:rPr>
          <w:sz w:val="24"/>
        </w:rPr>
        <w:t>sürekli</w:t>
      </w:r>
      <w:r>
        <w:rPr>
          <w:spacing w:val="-2"/>
          <w:sz w:val="24"/>
        </w:rPr>
        <w:t xml:space="preserve"> </w:t>
      </w:r>
      <w:r>
        <w:rPr>
          <w:sz w:val="24"/>
        </w:rPr>
        <w:t>olarak</w:t>
      </w:r>
      <w:r>
        <w:rPr>
          <w:spacing w:val="-1"/>
          <w:sz w:val="24"/>
        </w:rPr>
        <w:t xml:space="preserve"> </w:t>
      </w:r>
      <w:r>
        <w:rPr>
          <w:sz w:val="24"/>
        </w:rPr>
        <w:t>izlenir.</w:t>
      </w:r>
    </w:p>
    <w:p w:rsidR="00E57D23" w:rsidRDefault="00E57D23" w:rsidP="008E5744">
      <w:pPr>
        <w:pStyle w:val="GvdeMetni"/>
        <w:spacing w:before="122"/>
      </w:pPr>
    </w:p>
    <w:p w:rsidR="00E57D23" w:rsidRDefault="00735F8C" w:rsidP="008E5744">
      <w:pPr>
        <w:pStyle w:val="Balk1"/>
        <w:spacing w:before="122"/>
      </w:pPr>
      <w:r>
        <w:t>HASSAS</w:t>
      </w:r>
      <w:r>
        <w:rPr>
          <w:spacing w:val="-4"/>
        </w:rPr>
        <w:t xml:space="preserve"> </w:t>
      </w:r>
      <w:r>
        <w:t>GÖREV</w:t>
      </w:r>
      <w:r>
        <w:rPr>
          <w:spacing w:val="-3"/>
        </w:rPr>
        <w:t xml:space="preserve"> </w:t>
      </w:r>
      <w:r>
        <w:t>ÖRNEKLERİ</w:t>
      </w:r>
    </w:p>
    <w:p w:rsidR="00E57D23" w:rsidRDefault="00735F8C" w:rsidP="008E5744">
      <w:pPr>
        <w:pStyle w:val="ListeParagraf"/>
        <w:numPr>
          <w:ilvl w:val="0"/>
          <w:numId w:val="1"/>
        </w:numPr>
        <w:tabs>
          <w:tab w:val="left" w:pos="985"/>
        </w:tabs>
        <w:spacing w:before="122" w:line="240" w:lineRule="auto"/>
        <w:ind w:right="982" w:firstLine="427"/>
        <w:jc w:val="both"/>
        <w:rPr>
          <w:sz w:val="24"/>
        </w:rPr>
      </w:pPr>
      <w:r>
        <w:rPr>
          <w:sz w:val="24"/>
        </w:rPr>
        <w:t>Bilişim sistemlerinde; personele tüm sisteme giriş yapma yetkisi verilmişse ve bu</w:t>
      </w:r>
      <w:r>
        <w:rPr>
          <w:spacing w:val="1"/>
          <w:sz w:val="24"/>
        </w:rPr>
        <w:t xml:space="preserve"> </w:t>
      </w:r>
      <w:r>
        <w:rPr>
          <w:sz w:val="24"/>
        </w:rPr>
        <w:t>görevdeki bir aksaklık, birimin çok büyük maddi zarar/ itibarının zedelenmesi/ faaliyetlerini</w:t>
      </w:r>
      <w:r>
        <w:rPr>
          <w:spacing w:val="1"/>
          <w:sz w:val="24"/>
        </w:rPr>
        <w:t xml:space="preserve"> </w:t>
      </w:r>
      <w:r>
        <w:rPr>
          <w:sz w:val="24"/>
        </w:rPr>
        <w:t>tamamlayamaması</w:t>
      </w:r>
      <w:r>
        <w:rPr>
          <w:spacing w:val="1"/>
          <w:sz w:val="24"/>
        </w:rPr>
        <w:t xml:space="preserve"> </w:t>
      </w:r>
      <w:r>
        <w:rPr>
          <w:sz w:val="24"/>
        </w:rPr>
        <w:t>ile</w:t>
      </w:r>
      <w:r>
        <w:rPr>
          <w:spacing w:val="1"/>
          <w:sz w:val="24"/>
        </w:rPr>
        <w:t xml:space="preserve"> </w:t>
      </w:r>
      <w:r>
        <w:rPr>
          <w:sz w:val="24"/>
        </w:rPr>
        <w:t>karşılaşmasına</w:t>
      </w:r>
      <w:r>
        <w:rPr>
          <w:spacing w:val="1"/>
          <w:sz w:val="24"/>
        </w:rPr>
        <w:t xml:space="preserve"> </w:t>
      </w:r>
      <w:r>
        <w:rPr>
          <w:sz w:val="24"/>
        </w:rPr>
        <w:t>neden</w:t>
      </w:r>
      <w:r>
        <w:rPr>
          <w:spacing w:val="1"/>
          <w:sz w:val="24"/>
        </w:rPr>
        <w:t xml:space="preserve"> </w:t>
      </w:r>
      <w:r>
        <w:rPr>
          <w:sz w:val="24"/>
        </w:rPr>
        <w:t>olacaksa</w:t>
      </w:r>
      <w:r>
        <w:rPr>
          <w:spacing w:val="1"/>
          <w:sz w:val="24"/>
        </w:rPr>
        <w:t xml:space="preserve"> </w:t>
      </w:r>
      <w:r>
        <w:rPr>
          <w:sz w:val="24"/>
        </w:rPr>
        <w:t>bu</w:t>
      </w:r>
      <w:r>
        <w:rPr>
          <w:spacing w:val="1"/>
          <w:sz w:val="24"/>
        </w:rPr>
        <w:t xml:space="preserve"> </w:t>
      </w:r>
      <w:r>
        <w:rPr>
          <w:sz w:val="24"/>
        </w:rPr>
        <w:t>personelin</w:t>
      </w:r>
      <w:r>
        <w:rPr>
          <w:spacing w:val="1"/>
          <w:sz w:val="24"/>
        </w:rPr>
        <w:t xml:space="preserve"> </w:t>
      </w:r>
      <w:r>
        <w:rPr>
          <w:sz w:val="24"/>
        </w:rPr>
        <w:t>işi</w:t>
      </w:r>
      <w:r>
        <w:rPr>
          <w:spacing w:val="1"/>
          <w:sz w:val="24"/>
        </w:rPr>
        <w:t xml:space="preserve"> </w:t>
      </w:r>
      <w:r>
        <w:rPr>
          <w:sz w:val="24"/>
        </w:rPr>
        <w:t>hassas</w:t>
      </w:r>
      <w:r>
        <w:rPr>
          <w:spacing w:val="1"/>
          <w:sz w:val="24"/>
        </w:rPr>
        <w:t xml:space="preserve"> </w:t>
      </w:r>
      <w:r>
        <w:rPr>
          <w:sz w:val="24"/>
        </w:rPr>
        <w:t>olarak</w:t>
      </w:r>
      <w:r>
        <w:rPr>
          <w:spacing w:val="1"/>
          <w:sz w:val="24"/>
        </w:rPr>
        <w:t xml:space="preserve"> </w:t>
      </w:r>
      <w:r>
        <w:rPr>
          <w:sz w:val="24"/>
        </w:rPr>
        <w:t>belirlenebilir.</w:t>
      </w:r>
    </w:p>
    <w:p w:rsidR="00E57D23" w:rsidRDefault="00735F8C" w:rsidP="008E5744">
      <w:pPr>
        <w:pStyle w:val="ListeParagraf"/>
        <w:numPr>
          <w:ilvl w:val="0"/>
          <w:numId w:val="1"/>
        </w:numPr>
        <w:tabs>
          <w:tab w:val="left" w:pos="985"/>
        </w:tabs>
        <w:spacing w:before="122" w:line="240" w:lineRule="auto"/>
        <w:ind w:right="975" w:firstLine="427"/>
        <w:jc w:val="both"/>
        <w:rPr>
          <w:sz w:val="24"/>
        </w:rPr>
      </w:pPr>
      <w:r>
        <w:rPr>
          <w:sz w:val="24"/>
        </w:rPr>
        <w:t>Birimin fonksiyonu açısından belirli dönemlerde bir belgenin belirli yerlere ulaşması</w:t>
      </w:r>
      <w:r>
        <w:rPr>
          <w:spacing w:val="1"/>
          <w:sz w:val="24"/>
        </w:rPr>
        <w:t xml:space="preserve"> </w:t>
      </w:r>
      <w:r>
        <w:rPr>
          <w:spacing w:val="-1"/>
          <w:sz w:val="24"/>
        </w:rPr>
        <w:t>gerekiyorsa,</w:t>
      </w:r>
      <w:r>
        <w:rPr>
          <w:spacing w:val="-13"/>
          <w:sz w:val="24"/>
        </w:rPr>
        <w:t xml:space="preserve"> </w:t>
      </w:r>
      <w:r>
        <w:rPr>
          <w:spacing w:val="-1"/>
          <w:sz w:val="24"/>
        </w:rPr>
        <w:t>belgenin</w:t>
      </w:r>
      <w:r>
        <w:rPr>
          <w:spacing w:val="-13"/>
          <w:sz w:val="24"/>
        </w:rPr>
        <w:t xml:space="preserve"> </w:t>
      </w:r>
      <w:r>
        <w:rPr>
          <w:spacing w:val="-1"/>
          <w:sz w:val="24"/>
        </w:rPr>
        <w:t>ulaşmaması</w:t>
      </w:r>
      <w:r>
        <w:rPr>
          <w:spacing w:val="-13"/>
          <w:sz w:val="24"/>
        </w:rPr>
        <w:t xml:space="preserve"> </w:t>
      </w:r>
      <w:r>
        <w:rPr>
          <w:sz w:val="24"/>
        </w:rPr>
        <w:t>birim</w:t>
      </w:r>
      <w:r>
        <w:rPr>
          <w:spacing w:val="-15"/>
          <w:sz w:val="24"/>
        </w:rPr>
        <w:t xml:space="preserve"> </w:t>
      </w:r>
      <w:r>
        <w:rPr>
          <w:sz w:val="24"/>
        </w:rPr>
        <w:t>açısından</w:t>
      </w:r>
      <w:r>
        <w:rPr>
          <w:spacing w:val="-11"/>
          <w:sz w:val="24"/>
        </w:rPr>
        <w:t xml:space="preserve"> </w:t>
      </w:r>
      <w:r>
        <w:rPr>
          <w:sz w:val="24"/>
        </w:rPr>
        <w:t>çok</w:t>
      </w:r>
      <w:r>
        <w:rPr>
          <w:spacing w:val="-14"/>
          <w:sz w:val="24"/>
        </w:rPr>
        <w:t xml:space="preserve"> </w:t>
      </w:r>
      <w:r>
        <w:rPr>
          <w:sz w:val="24"/>
        </w:rPr>
        <w:t>büyük</w:t>
      </w:r>
      <w:r>
        <w:rPr>
          <w:spacing w:val="-15"/>
          <w:sz w:val="24"/>
        </w:rPr>
        <w:t xml:space="preserve"> </w:t>
      </w:r>
      <w:r>
        <w:rPr>
          <w:sz w:val="24"/>
        </w:rPr>
        <w:t>soruna</w:t>
      </w:r>
      <w:r>
        <w:rPr>
          <w:spacing w:val="-15"/>
          <w:sz w:val="24"/>
        </w:rPr>
        <w:t xml:space="preserve"> </w:t>
      </w:r>
      <w:r>
        <w:rPr>
          <w:sz w:val="24"/>
        </w:rPr>
        <w:t>neden</w:t>
      </w:r>
      <w:r>
        <w:rPr>
          <w:spacing w:val="-11"/>
          <w:sz w:val="24"/>
        </w:rPr>
        <w:t xml:space="preserve"> </w:t>
      </w:r>
      <w:r>
        <w:rPr>
          <w:sz w:val="24"/>
        </w:rPr>
        <w:t>olacaksa;</w:t>
      </w:r>
      <w:r>
        <w:rPr>
          <w:spacing w:val="-14"/>
          <w:sz w:val="24"/>
        </w:rPr>
        <w:t xml:space="preserve"> </w:t>
      </w:r>
      <w:r>
        <w:rPr>
          <w:sz w:val="24"/>
        </w:rPr>
        <w:t>o</w:t>
      </w:r>
      <w:r>
        <w:rPr>
          <w:spacing w:val="-12"/>
          <w:sz w:val="24"/>
        </w:rPr>
        <w:t xml:space="preserve"> </w:t>
      </w:r>
      <w:r>
        <w:rPr>
          <w:sz w:val="24"/>
        </w:rPr>
        <w:t>belgenin</w:t>
      </w:r>
      <w:r>
        <w:rPr>
          <w:spacing w:val="-58"/>
          <w:sz w:val="24"/>
        </w:rPr>
        <w:t xml:space="preserve"> </w:t>
      </w:r>
      <w:r>
        <w:rPr>
          <w:sz w:val="24"/>
        </w:rPr>
        <w:t>dağıtımını</w:t>
      </w:r>
      <w:r>
        <w:rPr>
          <w:spacing w:val="1"/>
          <w:sz w:val="24"/>
        </w:rPr>
        <w:t xml:space="preserve"> </w:t>
      </w:r>
      <w:r>
        <w:rPr>
          <w:sz w:val="24"/>
        </w:rPr>
        <w:t>yapan personelin bu görevi</w:t>
      </w:r>
      <w:r>
        <w:rPr>
          <w:spacing w:val="-1"/>
          <w:sz w:val="24"/>
        </w:rPr>
        <w:t xml:space="preserve"> </w:t>
      </w:r>
      <w:r>
        <w:rPr>
          <w:sz w:val="24"/>
        </w:rPr>
        <w:t>hassastır denebilir.</w:t>
      </w:r>
    </w:p>
    <w:p w:rsidR="00E57D23" w:rsidRDefault="00735F8C" w:rsidP="008E5744">
      <w:pPr>
        <w:pStyle w:val="ListeParagraf"/>
        <w:numPr>
          <w:ilvl w:val="0"/>
          <w:numId w:val="1"/>
        </w:numPr>
        <w:tabs>
          <w:tab w:val="left" w:pos="985"/>
        </w:tabs>
        <w:spacing w:before="122" w:line="240" w:lineRule="auto"/>
        <w:ind w:right="977" w:firstLine="427"/>
        <w:jc w:val="both"/>
        <w:rPr>
          <w:sz w:val="24"/>
        </w:rPr>
      </w:pPr>
      <w:r>
        <w:rPr>
          <w:spacing w:val="-1"/>
          <w:sz w:val="24"/>
        </w:rPr>
        <w:t>Bütçede</w:t>
      </w:r>
      <w:r>
        <w:rPr>
          <w:spacing w:val="-13"/>
          <w:sz w:val="24"/>
        </w:rPr>
        <w:t xml:space="preserve"> </w:t>
      </w:r>
      <w:r>
        <w:rPr>
          <w:sz w:val="24"/>
        </w:rPr>
        <w:t>yer</w:t>
      </w:r>
      <w:r>
        <w:rPr>
          <w:spacing w:val="-14"/>
          <w:sz w:val="24"/>
        </w:rPr>
        <w:t xml:space="preserve"> </w:t>
      </w:r>
      <w:r>
        <w:rPr>
          <w:sz w:val="24"/>
        </w:rPr>
        <w:t>alan</w:t>
      </w:r>
      <w:r>
        <w:rPr>
          <w:spacing w:val="-15"/>
          <w:sz w:val="24"/>
        </w:rPr>
        <w:t xml:space="preserve"> </w:t>
      </w:r>
      <w:r>
        <w:rPr>
          <w:sz w:val="24"/>
        </w:rPr>
        <w:t>ödenekler</w:t>
      </w:r>
      <w:r>
        <w:rPr>
          <w:spacing w:val="-14"/>
          <w:sz w:val="24"/>
        </w:rPr>
        <w:t xml:space="preserve"> </w:t>
      </w:r>
      <w:r>
        <w:rPr>
          <w:sz w:val="24"/>
        </w:rPr>
        <w:t>kamu</w:t>
      </w:r>
      <w:r>
        <w:rPr>
          <w:spacing w:val="-13"/>
          <w:sz w:val="24"/>
        </w:rPr>
        <w:t xml:space="preserve"> </w:t>
      </w:r>
      <w:r>
        <w:rPr>
          <w:sz w:val="24"/>
        </w:rPr>
        <w:t>hizmetlerinin</w:t>
      </w:r>
      <w:r>
        <w:rPr>
          <w:spacing w:val="-12"/>
          <w:sz w:val="24"/>
        </w:rPr>
        <w:t xml:space="preserve"> </w:t>
      </w:r>
      <w:r>
        <w:rPr>
          <w:sz w:val="24"/>
        </w:rPr>
        <w:t>yürütülebilmesi</w:t>
      </w:r>
      <w:r>
        <w:rPr>
          <w:spacing w:val="-13"/>
          <w:sz w:val="24"/>
        </w:rPr>
        <w:t xml:space="preserve"> </w:t>
      </w:r>
      <w:r>
        <w:rPr>
          <w:sz w:val="24"/>
        </w:rPr>
        <w:t>için</w:t>
      </w:r>
      <w:r>
        <w:rPr>
          <w:spacing w:val="-14"/>
          <w:sz w:val="24"/>
        </w:rPr>
        <w:t xml:space="preserve"> </w:t>
      </w:r>
      <w:r>
        <w:rPr>
          <w:sz w:val="24"/>
        </w:rPr>
        <w:t>tahsis</w:t>
      </w:r>
      <w:r>
        <w:rPr>
          <w:spacing w:val="-13"/>
          <w:sz w:val="24"/>
        </w:rPr>
        <w:t xml:space="preserve"> </w:t>
      </w:r>
      <w:r>
        <w:rPr>
          <w:sz w:val="24"/>
        </w:rPr>
        <w:t>edilmektedir.</w:t>
      </w:r>
      <w:r>
        <w:rPr>
          <w:spacing w:val="-58"/>
          <w:sz w:val="24"/>
        </w:rPr>
        <w:t xml:space="preserve"> </w:t>
      </w:r>
      <w:r>
        <w:rPr>
          <w:sz w:val="24"/>
        </w:rPr>
        <w:t>Kamu</w:t>
      </w:r>
      <w:r>
        <w:rPr>
          <w:spacing w:val="-9"/>
          <w:sz w:val="24"/>
        </w:rPr>
        <w:t xml:space="preserve"> </w:t>
      </w:r>
      <w:r>
        <w:rPr>
          <w:sz w:val="24"/>
        </w:rPr>
        <w:t>hizmetinin</w:t>
      </w:r>
      <w:r>
        <w:rPr>
          <w:spacing w:val="-9"/>
          <w:sz w:val="24"/>
        </w:rPr>
        <w:t xml:space="preserve"> </w:t>
      </w:r>
      <w:r>
        <w:rPr>
          <w:sz w:val="24"/>
        </w:rPr>
        <w:t>aksamadan</w:t>
      </w:r>
      <w:r>
        <w:rPr>
          <w:spacing w:val="-9"/>
          <w:sz w:val="24"/>
        </w:rPr>
        <w:t xml:space="preserve"> </w:t>
      </w:r>
      <w:r>
        <w:rPr>
          <w:sz w:val="24"/>
        </w:rPr>
        <w:t>devamı</w:t>
      </w:r>
      <w:r>
        <w:rPr>
          <w:spacing w:val="-8"/>
          <w:sz w:val="24"/>
        </w:rPr>
        <w:t xml:space="preserve"> </w:t>
      </w:r>
      <w:r>
        <w:rPr>
          <w:sz w:val="24"/>
        </w:rPr>
        <w:t>ve</w:t>
      </w:r>
      <w:r>
        <w:rPr>
          <w:spacing w:val="-11"/>
          <w:sz w:val="24"/>
        </w:rPr>
        <w:t xml:space="preserve"> </w:t>
      </w:r>
      <w:r>
        <w:rPr>
          <w:sz w:val="24"/>
        </w:rPr>
        <w:t>kaynak</w:t>
      </w:r>
      <w:r>
        <w:rPr>
          <w:spacing w:val="-9"/>
          <w:sz w:val="24"/>
        </w:rPr>
        <w:t xml:space="preserve"> </w:t>
      </w:r>
      <w:r>
        <w:rPr>
          <w:sz w:val="24"/>
        </w:rPr>
        <w:t>israfının</w:t>
      </w:r>
      <w:r>
        <w:rPr>
          <w:spacing w:val="-8"/>
          <w:sz w:val="24"/>
        </w:rPr>
        <w:t xml:space="preserve"> </w:t>
      </w:r>
      <w:r>
        <w:rPr>
          <w:sz w:val="24"/>
        </w:rPr>
        <w:t>önlenebilmesi</w:t>
      </w:r>
      <w:r>
        <w:rPr>
          <w:spacing w:val="-8"/>
          <w:sz w:val="24"/>
        </w:rPr>
        <w:t xml:space="preserve"> </w:t>
      </w:r>
      <w:r>
        <w:rPr>
          <w:sz w:val="24"/>
        </w:rPr>
        <w:t>için,</w:t>
      </w:r>
      <w:r>
        <w:rPr>
          <w:spacing w:val="-5"/>
          <w:sz w:val="24"/>
        </w:rPr>
        <w:t xml:space="preserve"> </w:t>
      </w:r>
      <w:r>
        <w:rPr>
          <w:sz w:val="24"/>
        </w:rPr>
        <w:t>yürütülecek</w:t>
      </w:r>
      <w:r>
        <w:rPr>
          <w:spacing w:val="-7"/>
          <w:sz w:val="24"/>
        </w:rPr>
        <w:t xml:space="preserve"> </w:t>
      </w:r>
      <w:r>
        <w:rPr>
          <w:sz w:val="24"/>
        </w:rPr>
        <w:t>kamu</w:t>
      </w:r>
      <w:r>
        <w:rPr>
          <w:spacing w:val="-58"/>
          <w:sz w:val="24"/>
        </w:rPr>
        <w:t xml:space="preserve"> </w:t>
      </w:r>
      <w:r>
        <w:rPr>
          <w:sz w:val="24"/>
        </w:rPr>
        <w:t>hizmetinin önemi ve büyüklüğü dikkate alınarak tahsis edilen ödeneklerin doğru planlanması</w:t>
      </w:r>
      <w:r>
        <w:rPr>
          <w:spacing w:val="1"/>
          <w:sz w:val="24"/>
        </w:rPr>
        <w:t xml:space="preserve"> </w:t>
      </w:r>
      <w:r>
        <w:rPr>
          <w:sz w:val="24"/>
        </w:rPr>
        <w:t>hassas görev olarak belirlenebilir.</w:t>
      </w:r>
    </w:p>
    <w:p w:rsidR="00E57D23" w:rsidRDefault="00735F8C" w:rsidP="008E5744">
      <w:pPr>
        <w:pStyle w:val="ListeParagraf"/>
        <w:numPr>
          <w:ilvl w:val="0"/>
          <w:numId w:val="1"/>
        </w:numPr>
        <w:tabs>
          <w:tab w:val="left" w:pos="985"/>
        </w:tabs>
        <w:spacing w:before="122" w:line="240" w:lineRule="auto"/>
        <w:ind w:right="976" w:firstLine="427"/>
        <w:jc w:val="both"/>
        <w:rPr>
          <w:sz w:val="24"/>
        </w:rPr>
      </w:pPr>
      <w:r>
        <w:rPr>
          <w:sz w:val="24"/>
        </w:rPr>
        <w:t>4734 sayılı Kamu İhale Kanunu kapsamındaki mal alımı, hizmet alımı ve yapım işi</w:t>
      </w:r>
      <w:r>
        <w:rPr>
          <w:spacing w:val="1"/>
          <w:sz w:val="24"/>
        </w:rPr>
        <w:t xml:space="preserve"> </w:t>
      </w:r>
      <w:r>
        <w:rPr>
          <w:sz w:val="24"/>
        </w:rPr>
        <w:t>temininde</w:t>
      </w:r>
      <w:r>
        <w:rPr>
          <w:spacing w:val="-11"/>
          <w:sz w:val="24"/>
        </w:rPr>
        <w:t xml:space="preserve"> </w:t>
      </w:r>
      <w:r>
        <w:rPr>
          <w:sz w:val="24"/>
        </w:rPr>
        <w:t>yaklaşık</w:t>
      </w:r>
      <w:r>
        <w:rPr>
          <w:spacing w:val="-12"/>
          <w:sz w:val="24"/>
        </w:rPr>
        <w:t xml:space="preserve"> </w:t>
      </w:r>
      <w:r>
        <w:rPr>
          <w:sz w:val="24"/>
        </w:rPr>
        <w:t>maliyetin</w:t>
      </w:r>
      <w:r>
        <w:rPr>
          <w:spacing w:val="-11"/>
          <w:sz w:val="24"/>
        </w:rPr>
        <w:t xml:space="preserve"> </w:t>
      </w:r>
      <w:r>
        <w:rPr>
          <w:sz w:val="24"/>
        </w:rPr>
        <w:t>hesaplanması</w:t>
      </w:r>
      <w:r>
        <w:rPr>
          <w:spacing w:val="-9"/>
          <w:sz w:val="24"/>
        </w:rPr>
        <w:t xml:space="preserve"> </w:t>
      </w:r>
      <w:r>
        <w:rPr>
          <w:sz w:val="24"/>
        </w:rPr>
        <w:t>ve</w:t>
      </w:r>
      <w:r>
        <w:rPr>
          <w:spacing w:val="-12"/>
          <w:sz w:val="24"/>
        </w:rPr>
        <w:t xml:space="preserve"> </w:t>
      </w:r>
      <w:r>
        <w:rPr>
          <w:sz w:val="24"/>
        </w:rPr>
        <w:t>kaydedilmesi</w:t>
      </w:r>
      <w:r>
        <w:rPr>
          <w:spacing w:val="-12"/>
          <w:sz w:val="24"/>
        </w:rPr>
        <w:t xml:space="preserve"> </w:t>
      </w:r>
      <w:r>
        <w:rPr>
          <w:sz w:val="24"/>
        </w:rPr>
        <w:t>sürecinde</w:t>
      </w:r>
      <w:r>
        <w:rPr>
          <w:spacing w:val="-7"/>
          <w:sz w:val="24"/>
        </w:rPr>
        <w:t xml:space="preserve"> </w:t>
      </w:r>
      <w:r>
        <w:rPr>
          <w:sz w:val="24"/>
        </w:rPr>
        <w:t>görev</w:t>
      </w:r>
      <w:r>
        <w:rPr>
          <w:spacing w:val="-12"/>
          <w:sz w:val="24"/>
        </w:rPr>
        <w:t xml:space="preserve"> </w:t>
      </w:r>
      <w:r>
        <w:rPr>
          <w:sz w:val="24"/>
        </w:rPr>
        <w:t>alan</w:t>
      </w:r>
      <w:r>
        <w:rPr>
          <w:spacing w:val="-11"/>
          <w:sz w:val="24"/>
        </w:rPr>
        <w:t xml:space="preserve"> </w:t>
      </w:r>
      <w:r>
        <w:rPr>
          <w:sz w:val="24"/>
        </w:rPr>
        <w:t>personelin</w:t>
      </w:r>
      <w:r>
        <w:rPr>
          <w:spacing w:val="-12"/>
          <w:sz w:val="24"/>
        </w:rPr>
        <w:t xml:space="preserve"> </w:t>
      </w:r>
      <w:r>
        <w:rPr>
          <w:sz w:val="24"/>
        </w:rPr>
        <w:t>işi</w:t>
      </w:r>
      <w:r>
        <w:rPr>
          <w:spacing w:val="-57"/>
          <w:sz w:val="24"/>
        </w:rPr>
        <w:t xml:space="preserve"> </w:t>
      </w:r>
      <w:r>
        <w:rPr>
          <w:sz w:val="24"/>
        </w:rPr>
        <w:t>hassas görev olarak belirlenebilir.</w:t>
      </w:r>
    </w:p>
    <w:p w:rsidR="00E57D23" w:rsidRDefault="00735F8C" w:rsidP="008E5744">
      <w:pPr>
        <w:pStyle w:val="ListeParagraf"/>
        <w:numPr>
          <w:ilvl w:val="0"/>
          <w:numId w:val="1"/>
        </w:numPr>
        <w:tabs>
          <w:tab w:val="left" w:pos="985"/>
        </w:tabs>
        <w:spacing w:before="122" w:line="240" w:lineRule="auto"/>
        <w:ind w:right="977" w:firstLine="360"/>
        <w:jc w:val="both"/>
        <w:rPr>
          <w:sz w:val="24"/>
        </w:rPr>
      </w:pPr>
      <w:r>
        <w:rPr>
          <w:sz w:val="24"/>
        </w:rPr>
        <w:t>5510 sayılı Sosyal Sigortalar ve Genel Sağlık Sigortası Kanunu hükümleri gereğince</w:t>
      </w:r>
      <w:r>
        <w:rPr>
          <w:spacing w:val="1"/>
          <w:sz w:val="24"/>
        </w:rPr>
        <w:t xml:space="preserve"> </w:t>
      </w:r>
      <w:r>
        <w:rPr>
          <w:sz w:val="24"/>
        </w:rPr>
        <w:t>aylık prim ve hizmet belgesinin düzenlenmesi, verilmesi işlemlerinin süresinde yapılmaması</w:t>
      </w:r>
      <w:r>
        <w:rPr>
          <w:spacing w:val="1"/>
          <w:sz w:val="24"/>
        </w:rPr>
        <w:t xml:space="preserve"> </w:t>
      </w:r>
      <w:r>
        <w:rPr>
          <w:sz w:val="24"/>
        </w:rPr>
        <w:t>idari</w:t>
      </w:r>
      <w:r>
        <w:rPr>
          <w:spacing w:val="-1"/>
          <w:sz w:val="24"/>
        </w:rPr>
        <w:t xml:space="preserve"> </w:t>
      </w:r>
      <w:r>
        <w:rPr>
          <w:sz w:val="24"/>
        </w:rPr>
        <w:t>para</w:t>
      </w:r>
      <w:r>
        <w:rPr>
          <w:spacing w:val="1"/>
          <w:sz w:val="24"/>
        </w:rPr>
        <w:t xml:space="preserve"> </w:t>
      </w:r>
      <w:r>
        <w:rPr>
          <w:sz w:val="24"/>
        </w:rPr>
        <w:t>cezası</w:t>
      </w:r>
      <w:r>
        <w:rPr>
          <w:spacing w:val="-2"/>
          <w:sz w:val="24"/>
        </w:rPr>
        <w:t xml:space="preserve"> </w:t>
      </w:r>
      <w:r>
        <w:rPr>
          <w:sz w:val="24"/>
        </w:rPr>
        <w:t>uygulamasına</w:t>
      </w:r>
      <w:r>
        <w:rPr>
          <w:spacing w:val="-1"/>
          <w:sz w:val="24"/>
        </w:rPr>
        <w:t xml:space="preserve"> </w:t>
      </w:r>
      <w:r>
        <w:rPr>
          <w:sz w:val="24"/>
        </w:rPr>
        <w:t>sebep</w:t>
      </w:r>
      <w:r>
        <w:rPr>
          <w:spacing w:val="-1"/>
          <w:sz w:val="24"/>
        </w:rPr>
        <w:t xml:space="preserve"> </w:t>
      </w:r>
      <w:r>
        <w:rPr>
          <w:sz w:val="24"/>
        </w:rPr>
        <w:t>olduğundan bu</w:t>
      </w:r>
      <w:r>
        <w:rPr>
          <w:spacing w:val="-1"/>
          <w:sz w:val="24"/>
        </w:rPr>
        <w:t xml:space="preserve"> </w:t>
      </w:r>
      <w:r>
        <w:rPr>
          <w:sz w:val="24"/>
        </w:rPr>
        <w:t>görev hassastır</w:t>
      </w:r>
      <w:r>
        <w:rPr>
          <w:spacing w:val="-2"/>
          <w:sz w:val="24"/>
        </w:rPr>
        <w:t xml:space="preserve"> </w:t>
      </w:r>
      <w:r>
        <w:rPr>
          <w:sz w:val="24"/>
        </w:rPr>
        <w:t>denebilir.</w:t>
      </w:r>
    </w:p>
    <w:p w:rsidR="00E57D23" w:rsidRDefault="00735F8C" w:rsidP="008E5744">
      <w:pPr>
        <w:pStyle w:val="ListeParagraf"/>
        <w:numPr>
          <w:ilvl w:val="0"/>
          <w:numId w:val="1"/>
        </w:numPr>
        <w:tabs>
          <w:tab w:val="left" w:pos="985"/>
        </w:tabs>
        <w:spacing w:before="122" w:line="240" w:lineRule="auto"/>
        <w:ind w:right="983" w:firstLine="360"/>
        <w:jc w:val="both"/>
        <w:rPr>
          <w:sz w:val="24"/>
        </w:rPr>
      </w:pPr>
      <w:r>
        <w:rPr>
          <w:sz w:val="24"/>
        </w:rPr>
        <w:t>Laboratuvarlarda</w:t>
      </w:r>
      <w:r>
        <w:rPr>
          <w:spacing w:val="1"/>
          <w:sz w:val="24"/>
        </w:rPr>
        <w:t xml:space="preserve"> </w:t>
      </w:r>
      <w:r>
        <w:rPr>
          <w:sz w:val="24"/>
        </w:rPr>
        <w:t>kullanılan</w:t>
      </w:r>
      <w:r>
        <w:rPr>
          <w:spacing w:val="1"/>
          <w:sz w:val="24"/>
        </w:rPr>
        <w:t xml:space="preserve"> </w:t>
      </w:r>
      <w:r>
        <w:rPr>
          <w:sz w:val="24"/>
        </w:rPr>
        <w:t>kimyasalların</w:t>
      </w:r>
      <w:r>
        <w:rPr>
          <w:spacing w:val="1"/>
          <w:sz w:val="24"/>
        </w:rPr>
        <w:t xml:space="preserve"> </w:t>
      </w:r>
      <w:r>
        <w:rPr>
          <w:sz w:val="24"/>
        </w:rPr>
        <w:t>uygun</w:t>
      </w:r>
      <w:r>
        <w:rPr>
          <w:spacing w:val="1"/>
          <w:sz w:val="24"/>
        </w:rPr>
        <w:t xml:space="preserve"> </w:t>
      </w:r>
      <w:r>
        <w:rPr>
          <w:sz w:val="24"/>
        </w:rPr>
        <w:t>koşullarda</w:t>
      </w:r>
      <w:r>
        <w:rPr>
          <w:spacing w:val="1"/>
          <w:sz w:val="24"/>
        </w:rPr>
        <w:t xml:space="preserve"> </w:t>
      </w:r>
      <w:r>
        <w:rPr>
          <w:sz w:val="24"/>
        </w:rPr>
        <w:t>saklanmaması</w:t>
      </w:r>
      <w:r>
        <w:rPr>
          <w:spacing w:val="1"/>
          <w:sz w:val="24"/>
        </w:rPr>
        <w:t xml:space="preserve"> </w:t>
      </w:r>
      <w:r>
        <w:rPr>
          <w:sz w:val="24"/>
        </w:rPr>
        <w:t>veya</w:t>
      </w:r>
      <w:r>
        <w:rPr>
          <w:spacing w:val="1"/>
          <w:sz w:val="24"/>
        </w:rPr>
        <w:t xml:space="preserve"> </w:t>
      </w:r>
      <w:r>
        <w:rPr>
          <w:sz w:val="24"/>
        </w:rPr>
        <w:t>depolanmaması</w:t>
      </w:r>
      <w:r>
        <w:rPr>
          <w:spacing w:val="1"/>
          <w:sz w:val="24"/>
        </w:rPr>
        <w:t xml:space="preserve"> </w:t>
      </w:r>
      <w:r>
        <w:rPr>
          <w:sz w:val="24"/>
        </w:rPr>
        <w:t>maddi</w:t>
      </w:r>
      <w:r>
        <w:rPr>
          <w:spacing w:val="1"/>
          <w:sz w:val="24"/>
        </w:rPr>
        <w:t xml:space="preserve"> </w:t>
      </w:r>
      <w:r>
        <w:rPr>
          <w:sz w:val="24"/>
        </w:rPr>
        <w:t>kayba,</w:t>
      </w:r>
      <w:r>
        <w:rPr>
          <w:spacing w:val="1"/>
          <w:sz w:val="24"/>
        </w:rPr>
        <w:t xml:space="preserve"> </w:t>
      </w:r>
      <w:r>
        <w:rPr>
          <w:sz w:val="24"/>
        </w:rPr>
        <w:t>yangına,</w:t>
      </w:r>
      <w:r>
        <w:rPr>
          <w:spacing w:val="1"/>
          <w:sz w:val="24"/>
        </w:rPr>
        <w:t xml:space="preserve"> </w:t>
      </w:r>
      <w:r>
        <w:rPr>
          <w:sz w:val="24"/>
        </w:rPr>
        <w:t>patlamaya</w:t>
      </w:r>
      <w:r>
        <w:rPr>
          <w:spacing w:val="1"/>
          <w:sz w:val="24"/>
        </w:rPr>
        <w:t xml:space="preserve"> </w:t>
      </w:r>
      <w:r>
        <w:rPr>
          <w:sz w:val="24"/>
        </w:rPr>
        <w:t>neden</w:t>
      </w:r>
      <w:r>
        <w:rPr>
          <w:spacing w:val="1"/>
          <w:sz w:val="24"/>
        </w:rPr>
        <w:t xml:space="preserve"> </w:t>
      </w:r>
      <w:r>
        <w:rPr>
          <w:sz w:val="24"/>
        </w:rPr>
        <w:t>olabileceğinden</w:t>
      </w:r>
      <w:r>
        <w:rPr>
          <w:spacing w:val="1"/>
          <w:sz w:val="24"/>
        </w:rPr>
        <w:t xml:space="preserve"> </w:t>
      </w:r>
      <w:r>
        <w:rPr>
          <w:sz w:val="24"/>
        </w:rPr>
        <w:t>laboratuvardan</w:t>
      </w:r>
      <w:r>
        <w:rPr>
          <w:spacing w:val="1"/>
          <w:sz w:val="24"/>
        </w:rPr>
        <w:t xml:space="preserve"> </w:t>
      </w:r>
      <w:r>
        <w:rPr>
          <w:sz w:val="24"/>
        </w:rPr>
        <w:t>sorumlu</w:t>
      </w:r>
      <w:r>
        <w:rPr>
          <w:spacing w:val="-2"/>
          <w:sz w:val="24"/>
        </w:rPr>
        <w:t xml:space="preserve"> </w:t>
      </w:r>
      <w:r>
        <w:rPr>
          <w:sz w:val="24"/>
        </w:rPr>
        <w:t>personelin işi</w:t>
      </w:r>
      <w:r>
        <w:rPr>
          <w:spacing w:val="1"/>
          <w:sz w:val="24"/>
        </w:rPr>
        <w:t xml:space="preserve"> </w:t>
      </w:r>
      <w:r>
        <w:rPr>
          <w:sz w:val="24"/>
        </w:rPr>
        <w:t>hassas</w:t>
      </w:r>
      <w:r>
        <w:rPr>
          <w:spacing w:val="-2"/>
          <w:sz w:val="24"/>
        </w:rPr>
        <w:t xml:space="preserve"> </w:t>
      </w:r>
      <w:r>
        <w:rPr>
          <w:sz w:val="24"/>
        </w:rPr>
        <w:t>olarak belirlenebilir.</w:t>
      </w:r>
    </w:p>
    <w:p w:rsidR="005C2397" w:rsidRPr="00D216F9" w:rsidRDefault="005C2397" w:rsidP="008E5744">
      <w:pPr>
        <w:pStyle w:val="ListeParagraf"/>
        <w:numPr>
          <w:ilvl w:val="0"/>
          <w:numId w:val="1"/>
        </w:numPr>
        <w:tabs>
          <w:tab w:val="left" w:pos="985"/>
        </w:tabs>
        <w:spacing w:before="122" w:line="240" w:lineRule="auto"/>
        <w:ind w:right="983" w:firstLine="360"/>
        <w:jc w:val="both"/>
        <w:rPr>
          <w:sz w:val="24"/>
        </w:rPr>
      </w:pPr>
      <w:r w:rsidRPr="00D216F9">
        <w:rPr>
          <w:sz w:val="24"/>
        </w:rPr>
        <w:t>Alınmamış malı alınmış, yapılmamış işi yapılmış, gerçekleştirilmemiş hizmeti gerçekleştirmiş gösteren her kişi Türk Ceza Kanunu’na göre yargılanır. Bu nedenle, Muayene Kabul Komisyonunda yürütülen görevler hassas görevlerdir.</w:t>
      </w:r>
    </w:p>
    <w:p w:rsidR="00E166A2" w:rsidRPr="00D216F9" w:rsidRDefault="00E166A2" w:rsidP="008E5744">
      <w:pPr>
        <w:pStyle w:val="ListeParagraf"/>
        <w:numPr>
          <w:ilvl w:val="0"/>
          <w:numId w:val="1"/>
        </w:numPr>
        <w:tabs>
          <w:tab w:val="left" w:pos="985"/>
        </w:tabs>
        <w:spacing w:before="122" w:line="240" w:lineRule="auto"/>
        <w:ind w:right="983" w:firstLine="360"/>
        <w:jc w:val="both"/>
        <w:rPr>
          <w:sz w:val="24"/>
        </w:rPr>
      </w:pPr>
      <w:r w:rsidRPr="00D216F9">
        <w:rPr>
          <w:sz w:val="24"/>
        </w:rPr>
        <w:t>Personel maaş verilerinin hatalı işlenmesi veya unutulması kamu zararı veya kişinin hak k</w:t>
      </w:r>
      <w:r w:rsidRPr="00D216F9">
        <w:rPr>
          <w:sz w:val="24"/>
        </w:rPr>
        <w:t>aybına uğramasına neden olacağı için hassas görevdir.</w:t>
      </w:r>
    </w:p>
    <w:p w:rsidR="00E57D23" w:rsidRDefault="00E57D23" w:rsidP="008E5744">
      <w:pPr>
        <w:pStyle w:val="GvdeMetni"/>
        <w:spacing w:before="122"/>
      </w:pPr>
      <w:bookmarkStart w:id="5" w:name="_GoBack"/>
      <w:bookmarkEnd w:id="5"/>
    </w:p>
    <w:p w:rsidR="00E57D23" w:rsidRDefault="00735F8C" w:rsidP="008E5744">
      <w:pPr>
        <w:pStyle w:val="Balk1"/>
        <w:spacing w:before="122"/>
      </w:pPr>
      <w:r>
        <w:t>GÖREVDEN</w:t>
      </w:r>
      <w:r>
        <w:rPr>
          <w:spacing w:val="-5"/>
        </w:rPr>
        <w:t xml:space="preserve"> </w:t>
      </w:r>
      <w:r>
        <w:t>AYRILAN</w:t>
      </w:r>
      <w:r>
        <w:rPr>
          <w:spacing w:val="-4"/>
        </w:rPr>
        <w:t xml:space="preserve"> </w:t>
      </w:r>
      <w:r>
        <w:t>PERSONEL</w:t>
      </w:r>
      <w:r>
        <w:rPr>
          <w:spacing w:val="-3"/>
        </w:rPr>
        <w:t xml:space="preserve"> </w:t>
      </w:r>
      <w:r>
        <w:t>İÇİN</w:t>
      </w:r>
      <w:r>
        <w:rPr>
          <w:spacing w:val="-5"/>
        </w:rPr>
        <w:t xml:space="preserve"> </w:t>
      </w:r>
      <w:r>
        <w:t>NE</w:t>
      </w:r>
      <w:r>
        <w:rPr>
          <w:spacing w:val="-3"/>
        </w:rPr>
        <w:t xml:space="preserve"> </w:t>
      </w:r>
      <w:r>
        <w:t>YAPMAK</w:t>
      </w:r>
      <w:r>
        <w:rPr>
          <w:spacing w:val="-5"/>
        </w:rPr>
        <w:t xml:space="preserve"> </w:t>
      </w:r>
      <w:r>
        <w:t>GEREKİR?</w:t>
      </w:r>
    </w:p>
    <w:p w:rsidR="00E57D23" w:rsidRDefault="00735F8C" w:rsidP="008E5744">
      <w:pPr>
        <w:pStyle w:val="GvdeMetni"/>
        <w:spacing w:before="122"/>
        <w:ind w:left="276" w:right="975" w:firstLine="427"/>
        <w:jc w:val="both"/>
      </w:pPr>
      <w:r>
        <w:t>Görevden</w:t>
      </w:r>
      <w:r>
        <w:rPr>
          <w:spacing w:val="33"/>
        </w:rPr>
        <w:t xml:space="preserve"> </w:t>
      </w:r>
      <w:r>
        <w:t>ayrılan</w:t>
      </w:r>
      <w:r>
        <w:rPr>
          <w:spacing w:val="32"/>
        </w:rPr>
        <w:t xml:space="preserve"> </w:t>
      </w:r>
      <w:r>
        <w:t>personelin</w:t>
      </w:r>
      <w:r>
        <w:rPr>
          <w:spacing w:val="33"/>
        </w:rPr>
        <w:t xml:space="preserve"> </w:t>
      </w:r>
      <w:r>
        <w:t>yerine</w:t>
      </w:r>
      <w:r>
        <w:rPr>
          <w:spacing w:val="33"/>
        </w:rPr>
        <w:t xml:space="preserve"> </w:t>
      </w:r>
      <w:r>
        <w:t>gelen</w:t>
      </w:r>
      <w:r>
        <w:rPr>
          <w:spacing w:val="30"/>
        </w:rPr>
        <w:t xml:space="preserve"> </w:t>
      </w:r>
      <w:r>
        <w:t>kişinin</w:t>
      </w:r>
      <w:r>
        <w:rPr>
          <w:spacing w:val="32"/>
        </w:rPr>
        <w:t xml:space="preserve"> </w:t>
      </w:r>
      <w:r>
        <w:t>görev</w:t>
      </w:r>
      <w:r>
        <w:rPr>
          <w:spacing w:val="31"/>
        </w:rPr>
        <w:t xml:space="preserve"> </w:t>
      </w:r>
      <w:r>
        <w:t>hakkında</w:t>
      </w:r>
      <w:r>
        <w:rPr>
          <w:spacing w:val="36"/>
        </w:rPr>
        <w:t xml:space="preserve"> </w:t>
      </w:r>
      <w:r>
        <w:t>yeterince</w:t>
      </w:r>
      <w:r>
        <w:rPr>
          <w:spacing w:val="30"/>
        </w:rPr>
        <w:t xml:space="preserve"> </w:t>
      </w:r>
      <w:r>
        <w:t>bilgi</w:t>
      </w:r>
      <w:r>
        <w:rPr>
          <w:spacing w:val="32"/>
        </w:rPr>
        <w:t xml:space="preserve"> </w:t>
      </w:r>
      <w:r>
        <w:t>sahibi</w:t>
      </w:r>
      <w:r>
        <w:rPr>
          <w:spacing w:val="-57"/>
        </w:rPr>
        <w:t xml:space="preserve"> </w:t>
      </w:r>
      <w:r>
        <w:t>olmaması</w:t>
      </w:r>
      <w:r>
        <w:rPr>
          <w:spacing w:val="11"/>
        </w:rPr>
        <w:t xml:space="preserve"> </w:t>
      </w:r>
      <w:r>
        <w:t>o</w:t>
      </w:r>
      <w:r>
        <w:rPr>
          <w:spacing w:val="10"/>
        </w:rPr>
        <w:t xml:space="preserve"> </w:t>
      </w:r>
      <w:r>
        <w:t>alanda</w:t>
      </w:r>
      <w:r>
        <w:rPr>
          <w:spacing w:val="9"/>
        </w:rPr>
        <w:t xml:space="preserve"> </w:t>
      </w:r>
      <w:r>
        <w:t>işlerin</w:t>
      </w:r>
      <w:r>
        <w:rPr>
          <w:spacing w:val="10"/>
        </w:rPr>
        <w:t xml:space="preserve"> </w:t>
      </w:r>
      <w:r>
        <w:t>aksamasına</w:t>
      </w:r>
      <w:r>
        <w:rPr>
          <w:spacing w:val="12"/>
        </w:rPr>
        <w:t xml:space="preserve"> </w:t>
      </w:r>
      <w:r>
        <w:t>sebep</w:t>
      </w:r>
      <w:r>
        <w:rPr>
          <w:spacing w:val="12"/>
        </w:rPr>
        <w:t xml:space="preserve"> </w:t>
      </w:r>
      <w:r>
        <w:t>olabilir.</w:t>
      </w:r>
      <w:r>
        <w:rPr>
          <w:spacing w:val="10"/>
        </w:rPr>
        <w:t xml:space="preserve"> </w:t>
      </w:r>
      <w:r>
        <w:t>Bu</w:t>
      </w:r>
      <w:r>
        <w:rPr>
          <w:spacing w:val="11"/>
        </w:rPr>
        <w:t xml:space="preserve"> </w:t>
      </w:r>
      <w:r>
        <w:t>nedenle</w:t>
      </w:r>
      <w:r>
        <w:rPr>
          <w:spacing w:val="12"/>
        </w:rPr>
        <w:t xml:space="preserve"> </w:t>
      </w:r>
      <w:r>
        <w:t>görevden</w:t>
      </w:r>
      <w:r>
        <w:rPr>
          <w:spacing w:val="10"/>
        </w:rPr>
        <w:t xml:space="preserve"> </w:t>
      </w:r>
      <w:r>
        <w:t>ayrılan</w:t>
      </w:r>
      <w:r>
        <w:rPr>
          <w:spacing w:val="10"/>
        </w:rPr>
        <w:t xml:space="preserve"> </w:t>
      </w:r>
      <w:r>
        <w:t>personelin</w:t>
      </w:r>
      <w:r>
        <w:rPr>
          <w:spacing w:val="-57"/>
        </w:rPr>
        <w:t xml:space="preserve"> </w:t>
      </w:r>
      <w:r>
        <w:t>durumunu</w:t>
      </w:r>
      <w:r>
        <w:rPr>
          <w:spacing w:val="-9"/>
        </w:rPr>
        <w:t xml:space="preserve"> </w:t>
      </w:r>
      <w:r>
        <w:t>“Hassas”</w:t>
      </w:r>
      <w:r>
        <w:rPr>
          <w:spacing w:val="-9"/>
        </w:rPr>
        <w:t xml:space="preserve"> </w:t>
      </w:r>
      <w:r>
        <w:t>olarak</w:t>
      </w:r>
      <w:r>
        <w:rPr>
          <w:spacing w:val="-6"/>
        </w:rPr>
        <w:t xml:space="preserve"> </w:t>
      </w:r>
      <w:r>
        <w:t>görmek</w:t>
      </w:r>
      <w:r>
        <w:rPr>
          <w:spacing w:val="-6"/>
        </w:rPr>
        <w:t xml:space="preserve"> </w:t>
      </w:r>
      <w:r>
        <w:t>gerekmektedir.</w:t>
      </w:r>
      <w:r>
        <w:rPr>
          <w:spacing w:val="-9"/>
        </w:rPr>
        <w:t xml:space="preserve"> </w:t>
      </w:r>
      <w:r>
        <w:t>Bu</w:t>
      </w:r>
      <w:r>
        <w:rPr>
          <w:spacing w:val="-8"/>
        </w:rPr>
        <w:t xml:space="preserve"> </w:t>
      </w:r>
      <w:r>
        <w:t>durum</w:t>
      </w:r>
      <w:r>
        <w:rPr>
          <w:spacing w:val="-9"/>
        </w:rPr>
        <w:t xml:space="preserve"> </w:t>
      </w:r>
      <w:proofErr w:type="gramStart"/>
      <w:r>
        <w:t>envanter</w:t>
      </w:r>
      <w:proofErr w:type="gramEnd"/>
      <w:r>
        <w:rPr>
          <w:spacing w:val="-8"/>
        </w:rPr>
        <w:t xml:space="preserve"> </w:t>
      </w:r>
      <w:r>
        <w:t>listesinde</w:t>
      </w:r>
      <w:r>
        <w:rPr>
          <w:spacing w:val="-5"/>
        </w:rPr>
        <w:t xml:space="preserve"> </w:t>
      </w:r>
      <w:r>
        <w:t>yer</w:t>
      </w:r>
      <w:r>
        <w:rPr>
          <w:spacing w:val="-6"/>
        </w:rPr>
        <w:t xml:space="preserve"> </w:t>
      </w:r>
      <w:r>
        <w:t>almalıdır.</w:t>
      </w:r>
      <w:r>
        <w:rPr>
          <w:spacing w:val="-57"/>
        </w:rPr>
        <w:t xml:space="preserve"> </w:t>
      </w:r>
      <w:r>
        <w:t>Hizmetin</w:t>
      </w:r>
      <w:r>
        <w:rPr>
          <w:spacing w:val="1"/>
        </w:rPr>
        <w:t xml:space="preserve"> </w:t>
      </w:r>
      <w:r>
        <w:t>herhangi</w:t>
      </w:r>
      <w:r>
        <w:rPr>
          <w:spacing w:val="1"/>
        </w:rPr>
        <w:t xml:space="preserve"> </w:t>
      </w:r>
      <w:r>
        <w:t>bir</w:t>
      </w:r>
      <w:r>
        <w:rPr>
          <w:spacing w:val="1"/>
        </w:rPr>
        <w:t xml:space="preserve"> </w:t>
      </w:r>
      <w:r>
        <w:t>aksama</w:t>
      </w:r>
      <w:r>
        <w:rPr>
          <w:spacing w:val="1"/>
        </w:rPr>
        <w:t xml:space="preserve"> </w:t>
      </w:r>
      <w:r>
        <w:t>olmadan</w:t>
      </w:r>
      <w:r>
        <w:rPr>
          <w:spacing w:val="1"/>
        </w:rPr>
        <w:t xml:space="preserve"> </w:t>
      </w:r>
      <w:r>
        <w:t>sürdürülebilmesi</w:t>
      </w:r>
      <w:r>
        <w:rPr>
          <w:spacing w:val="1"/>
        </w:rPr>
        <w:t xml:space="preserve"> </w:t>
      </w:r>
      <w:r>
        <w:t>için</w:t>
      </w:r>
      <w:r>
        <w:rPr>
          <w:spacing w:val="1"/>
        </w:rPr>
        <w:t xml:space="preserve"> </w:t>
      </w:r>
      <w:r>
        <w:t>görevlendirilen</w:t>
      </w:r>
      <w:r>
        <w:rPr>
          <w:spacing w:val="1"/>
        </w:rPr>
        <w:t xml:space="preserve"> </w:t>
      </w:r>
      <w:r>
        <w:t>personelin</w:t>
      </w:r>
      <w:r>
        <w:rPr>
          <w:spacing w:val="1"/>
        </w:rPr>
        <w:t xml:space="preserve"> </w:t>
      </w:r>
      <w:r>
        <w:t>gerekli</w:t>
      </w:r>
      <w:r>
        <w:rPr>
          <w:spacing w:val="30"/>
        </w:rPr>
        <w:t xml:space="preserve"> </w:t>
      </w:r>
      <w:r>
        <w:t>donanıma</w:t>
      </w:r>
      <w:r>
        <w:rPr>
          <w:spacing w:val="29"/>
        </w:rPr>
        <w:t xml:space="preserve"> </w:t>
      </w:r>
      <w:r>
        <w:t>sahip</w:t>
      </w:r>
      <w:r>
        <w:rPr>
          <w:spacing w:val="32"/>
        </w:rPr>
        <w:t xml:space="preserve"> </w:t>
      </w:r>
      <w:r>
        <w:t>olmasını</w:t>
      </w:r>
      <w:r>
        <w:rPr>
          <w:spacing w:val="31"/>
        </w:rPr>
        <w:t xml:space="preserve"> </w:t>
      </w:r>
      <w:r>
        <w:t>sağlamaya</w:t>
      </w:r>
      <w:r>
        <w:rPr>
          <w:spacing w:val="33"/>
        </w:rPr>
        <w:t xml:space="preserve"> </w:t>
      </w:r>
      <w:r>
        <w:t>yönelik</w:t>
      </w:r>
      <w:r>
        <w:rPr>
          <w:spacing w:val="30"/>
        </w:rPr>
        <w:t xml:space="preserve"> </w:t>
      </w:r>
      <w:r>
        <w:t>belirlenecek</w:t>
      </w:r>
      <w:r>
        <w:rPr>
          <w:spacing w:val="30"/>
        </w:rPr>
        <w:t xml:space="preserve"> </w:t>
      </w:r>
      <w:r>
        <w:t>özel</w:t>
      </w:r>
      <w:r>
        <w:rPr>
          <w:spacing w:val="29"/>
        </w:rPr>
        <w:t xml:space="preserve"> </w:t>
      </w:r>
      <w:proofErr w:type="gramStart"/>
      <w:r>
        <w:t>prosedür</w:t>
      </w:r>
      <w:proofErr w:type="gramEnd"/>
      <w:r>
        <w:t>,</w:t>
      </w:r>
      <w:r>
        <w:rPr>
          <w:spacing w:val="32"/>
        </w:rPr>
        <w:t xml:space="preserve"> </w:t>
      </w:r>
      <w:r>
        <w:t>görevinden</w:t>
      </w:r>
      <w:r>
        <w:rPr>
          <w:spacing w:val="-57"/>
        </w:rPr>
        <w:t xml:space="preserve"> </w:t>
      </w:r>
      <w:r>
        <w:t>ayrılan</w:t>
      </w:r>
      <w:r>
        <w:rPr>
          <w:spacing w:val="59"/>
        </w:rPr>
        <w:t xml:space="preserve"> </w:t>
      </w:r>
      <w:r>
        <w:t>personelin</w:t>
      </w:r>
      <w:r>
        <w:rPr>
          <w:spacing w:val="3"/>
        </w:rPr>
        <w:t xml:space="preserve"> </w:t>
      </w:r>
      <w:r>
        <w:t>görev</w:t>
      </w:r>
      <w:r>
        <w:rPr>
          <w:spacing w:val="59"/>
        </w:rPr>
        <w:t xml:space="preserve"> </w:t>
      </w:r>
      <w:r>
        <w:t>devir</w:t>
      </w:r>
      <w:r>
        <w:rPr>
          <w:spacing w:val="60"/>
        </w:rPr>
        <w:t xml:space="preserve"> </w:t>
      </w:r>
      <w:r>
        <w:t>raporu</w:t>
      </w:r>
      <w:r>
        <w:rPr>
          <w:spacing w:val="59"/>
        </w:rPr>
        <w:t xml:space="preserve"> </w:t>
      </w:r>
      <w:r>
        <w:t>hazırlayarak</w:t>
      </w:r>
      <w:r>
        <w:rPr>
          <w:spacing w:val="3"/>
        </w:rPr>
        <w:t xml:space="preserve"> </w:t>
      </w:r>
      <w:r>
        <w:t>yeni</w:t>
      </w:r>
      <w:r>
        <w:rPr>
          <w:spacing w:val="2"/>
        </w:rPr>
        <w:t xml:space="preserve"> </w:t>
      </w:r>
      <w:r>
        <w:t>göreve</w:t>
      </w:r>
      <w:r>
        <w:rPr>
          <w:spacing w:val="60"/>
        </w:rPr>
        <w:t xml:space="preserve"> </w:t>
      </w:r>
      <w:r>
        <w:t>gelen</w:t>
      </w:r>
      <w:r>
        <w:rPr>
          <w:spacing w:val="1"/>
        </w:rPr>
        <w:t xml:space="preserve"> </w:t>
      </w:r>
      <w:r>
        <w:t>personele</w:t>
      </w:r>
      <w:r>
        <w:rPr>
          <w:spacing w:val="60"/>
        </w:rPr>
        <w:t xml:space="preserve"> </w:t>
      </w:r>
      <w:r>
        <w:t>vermesi,</w:t>
      </w:r>
      <w:r>
        <w:rPr>
          <w:spacing w:val="-57"/>
        </w:rPr>
        <w:t xml:space="preserve"> </w:t>
      </w:r>
      <w:r>
        <w:t>sorumluluğu</w:t>
      </w:r>
      <w:r>
        <w:rPr>
          <w:spacing w:val="23"/>
        </w:rPr>
        <w:t xml:space="preserve"> </w:t>
      </w:r>
      <w:r>
        <w:t>altındaki</w:t>
      </w:r>
      <w:r>
        <w:rPr>
          <w:spacing w:val="23"/>
        </w:rPr>
        <w:t xml:space="preserve"> </w:t>
      </w:r>
      <w:r>
        <w:t>dosyaların</w:t>
      </w:r>
      <w:r>
        <w:rPr>
          <w:spacing w:val="22"/>
        </w:rPr>
        <w:t xml:space="preserve"> </w:t>
      </w:r>
      <w:r>
        <w:t>da</w:t>
      </w:r>
      <w:r>
        <w:rPr>
          <w:spacing w:val="22"/>
        </w:rPr>
        <w:t xml:space="preserve"> </w:t>
      </w:r>
      <w:r>
        <w:t>bir</w:t>
      </w:r>
      <w:r>
        <w:rPr>
          <w:spacing w:val="22"/>
        </w:rPr>
        <w:t xml:space="preserve"> </w:t>
      </w:r>
      <w:r>
        <w:t>tutanakla</w:t>
      </w:r>
      <w:r>
        <w:rPr>
          <w:spacing w:val="22"/>
        </w:rPr>
        <w:t xml:space="preserve"> </w:t>
      </w:r>
      <w:r>
        <w:t>teslim</w:t>
      </w:r>
      <w:r>
        <w:rPr>
          <w:spacing w:val="24"/>
        </w:rPr>
        <w:t xml:space="preserve"> </w:t>
      </w:r>
      <w:r>
        <w:t>edilmesidir.</w:t>
      </w:r>
      <w:r>
        <w:rPr>
          <w:spacing w:val="21"/>
        </w:rPr>
        <w:t xml:space="preserve"> </w:t>
      </w:r>
      <w:r>
        <w:t>Raporda,</w:t>
      </w:r>
      <w:r>
        <w:rPr>
          <w:spacing w:val="25"/>
        </w:rPr>
        <w:t xml:space="preserve"> </w:t>
      </w:r>
      <w:r>
        <w:t>yürütülmekte</w:t>
      </w:r>
      <w:r w:rsidR="007635BD">
        <w:t xml:space="preserve"> </w:t>
      </w:r>
      <w:r>
        <w:t>olan</w:t>
      </w:r>
      <w:r>
        <w:rPr>
          <w:spacing w:val="28"/>
        </w:rPr>
        <w:t xml:space="preserve"> </w:t>
      </w:r>
      <w:r>
        <w:t>önemli</w:t>
      </w:r>
      <w:r>
        <w:rPr>
          <w:spacing w:val="30"/>
        </w:rPr>
        <w:t xml:space="preserve"> </w:t>
      </w:r>
      <w:r>
        <w:t>işlerin</w:t>
      </w:r>
      <w:r>
        <w:rPr>
          <w:spacing w:val="29"/>
        </w:rPr>
        <w:t xml:space="preserve"> </w:t>
      </w:r>
      <w:r>
        <w:t>listesi,</w:t>
      </w:r>
      <w:r>
        <w:rPr>
          <w:spacing w:val="30"/>
        </w:rPr>
        <w:t xml:space="preserve"> </w:t>
      </w:r>
      <w:r>
        <w:t>öncelikli</w:t>
      </w:r>
      <w:r>
        <w:rPr>
          <w:spacing w:val="30"/>
        </w:rPr>
        <w:t xml:space="preserve"> </w:t>
      </w:r>
      <w:r>
        <w:t>olarak</w:t>
      </w:r>
      <w:r>
        <w:rPr>
          <w:spacing w:val="29"/>
        </w:rPr>
        <w:t xml:space="preserve"> </w:t>
      </w:r>
      <w:r>
        <w:t>dikkate</w:t>
      </w:r>
      <w:r>
        <w:rPr>
          <w:spacing w:val="29"/>
        </w:rPr>
        <w:t xml:space="preserve"> </w:t>
      </w:r>
      <w:r>
        <w:t>alınacak</w:t>
      </w:r>
      <w:r>
        <w:rPr>
          <w:spacing w:val="28"/>
        </w:rPr>
        <w:t xml:space="preserve"> </w:t>
      </w:r>
      <w:r>
        <w:t>konular,</w:t>
      </w:r>
      <w:r>
        <w:rPr>
          <w:spacing w:val="29"/>
        </w:rPr>
        <w:t xml:space="preserve"> </w:t>
      </w:r>
      <w:r>
        <w:t>süreli</w:t>
      </w:r>
      <w:r>
        <w:rPr>
          <w:spacing w:val="30"/>
        </w:rPr>
        <w:t xml:space="preserve"> </w:t>
      </w:r>
      <w:r>
        <w:t>ve</w:t>
      </w:r>
      <w:r>
        <w:rPr>
          <w:spacing w:val="29"/>
        </w:rPr>
        <w:t xml:space="preserve"> </w:t>
      </w:r>
      <w:r>
        <w:t>zamanlı</w:t>
      </w:r>
      <w:r>
        <w:rPr>
          <w:spacing w:val="30"/>
        </w:rPr>
        <w:t xml:space="preserve"> </w:t>
      </w:r>
      <w:r>
        <w:t>işler</w:t>
      </w:r>
      <w:r>
        <w:rPr>
          <w:spacing w:val="-57"/>
        </w:rPr>
        <w:t xml:space="preserve"> </w:t>
      </w:r>
      <w:r>
        <w:t>listesi</w:t>
      </w:r>
      <w:r>
        <w:rPr>
          <w:spacing w:val="-1"/>
        </w:rPr>
        <w:t xml:space="preserve"> </w:t>
      </w:r>
      <w:r>
        <w:t>ve benzeri hususlara</w:t>
      </w:r>
      <w:r>
        <w:rPr>
          <w:spacing w:val="3"/>
        </w:rPr>
        <w:t xml:space="preserve"> </w:t>
      </w:r>
      <w:r>
        <w:t>yer verilmelidir.</w:t>
      </w:r>
    </w:p>
    <w:p w:rsidR="00E57D23" w:rsidRDefault="00E57D23" w:rsidP="008E5744">
      <w:pPr>
        <w:pStyle w:val="GvdeMetni"/>
        <w:spacing w:before="122"/>
      </w:pPr>
    </w:p>
    <w:p w:rsidR="00E57D23" w:rsidRDefault="00735F8C" w:rsidP="008E5744">
      <w:pPr>
        <w:pStyle w:val="Balk1"/>
        <w:spacing w:before="122"/>
      </w:pPr>
      <w:r>
        <w:t>KULLANILACAK</w:t>
      </w:r>
      <w:r>
        <w:rPr>
          <w:spacing w:val="-2"/>
        </w:rPr>
        <w:t xml:space="preserve"> </w:t>
      </w:r>
      <w:r>
        <w:t>FORM</w:t>
      </w:r>
    </w:p>
    <w:p w:rsidR="00E57D23" w:rsidRDefault="00735F8C" w:rsidP="008E5744">
      <w:pPr>
        <w:pStyle w:val="GvdeMetni"/>
        <w:spacing w:before="122"/>
        <w:ind w:left="276" w:right="1217" w:firstLine="427"/>
      </w:pPr>
      <w:r>
        <w:t>Birimlerde belirlenecek olan hassas görevler için rehber ekinde yer alan “Hassas Görev</w:t>
      </w:r>
      <w:r>
        <w:rPr>
          <w:spacing w:val="-57"/>
        </w:rPr>
        <w:t xml:space="preserve"> </w:t>
      </w:r>
      <w:r>
        <w:t>Envanteri</w:t>
      </w:r>
      <w:r>
        <w:rPr>
          <w:spacing w:val="-1"/>
        </w:rPr>
        <w:t xml:space="preserve"> </w:t>
      </w:r>
      <w:r>
        <w:t>Tablosu”</w:t>
      </w:r>
      <w:r>
        <w:rPr>
          <w:spacing w:val="-1"/>
        </w:rPr>
        <w:t xml:space="preserve"> </w:t>
      </w:r>
      <w:r>
        <w:t>doldurulur.</w:t>
      </w:r>
    </w:p>
    <w:p w:rsidR="00E57D23" w:rsidRDefault="00E57D23" w:rsidP="008E5744">
      <w:pPr>
        <w:spacing w:before="122"/>
        <w:sectPr w:rsidR="00E57D23">
          <w:headerReference w:type="default" r:id="rId9"/>
          <w:footerReference w:type="default" r:id="rId10"/>
          <w:pgSz w:w="11910" w:h="16840"/>
          <w:pgMar w:top="1320" w:right="440" w:bottom="1200" w:left="1140" w:header="0" w:footer="1004" w:gutter="0"/>
          <w:cols w:space="708"/>
        </w:sectPr>
      </w:pPr>
    </w:p>
    <w:p w:rsidR="00E57D23" w:rsidRDefault="00E57D23">
      <w:pPr>
        <w:pStyle w:val="GvdeMetni"/>
        <w:spacing w:before="8"/>
        <w:rPr>
          <w:sz w:val="22"/>
        </w:rPr>
      </w:pPr>
    </w:p>
    <w:p w:rsidR="00E57D23" w:rsidRDefault="00735F8C">
      <w:pPr>
        <w:spacing w:before="89"/>
        <w:ind w:left="160"/>
      </w:pPr>
      <w:r>
        <w:rPr>
          <w:b/>
          <w:spacing w:val="-9"/>
          <w:w w:val="105"/>
        </w:rPr>
        <w:t>Kurum:</w:t>
      </w:r>
      <w:r>
        <w:rPr>
          <w:b/>
          <w:spacing w:val="8"/>
          <w:w w:val="105"/>
        </w:rPr>
        <w:t xml:space="preserve"> </w:t>
      </w:r>
      <w:r w:rsidR="007E6264">
        <w:rPr>
          <w:spacing w:val="-9"/>
          <w:w w:val="105"/>
        </w:rPr>
        <w:t xml:space="preserve">Selçuk </w:t>
      </w:r>
      <w:r>
        <w:rPr>
          <w:spacing w:val="-9"/>
          <w:w w:val="105"/>
        </w:rPr>
        <w:t>Üniversitesi</w:t>
      </w:r>
    </w:p>
    <w:p w:rsidR="00E57D23" w:rsidRDefault="00735F8C">
      <w:pPr>
        <w:spacing w:before="47"/>
        <w:ind w:left="160"/>
        <w:rPr>
          <w:b/>
        </w:rPr>
      </w:pPr>
      <w:r>
        <w:rPr>
          <w:b/>
          <w:w w:val="105"/>
        </w:rPr>
        <w:t>Birim:</w:t>
      </w:r>
    </w:p>
    <w:p w:rsidR="00E57D23" w:rsidRDefault="00735F8C">
      <w:pPr>
        <w:spacing w:before="47"/>
        <w:ind w:left="160"/>
        <w:rPr>
          <w:b/>
        </w:rPr>
      </w:pPr>
      <w:r>
        <w:rPr>
          <w:b/>
          <w:spacing w:val="-6"/>
          <w:w w:val="105"/>
        </w:rPr>
        <w:t>Alt</w:t>
      </w:r>
      <w:r>
        <w:rPr>
          <w:b/>
          <w:spacing w:val="-8"/>
          <w:w w:val="105"/>
        </w:rPr>
        <w:t xml:space="preserve"> </w:t>
      </w:r>
      <w:r>
        <w:rPr>
          <w:b/>
          <w:spacing w:val="-6"/>
          <w:w w:val="105"/>
        </w:rPr>
        <w:t>Birim:</w:t>
      </w:r>
    </w:p>
    <w:p w:rsidR="00E57D23" w:rsidRDefault="00735F8C">
      <w:pPr>
        <w:spacing w:before="102"/>
        <w:ind w:left="5512" w:right="5513"/>
        <w:jc w:val="center"/>
        <w:rPr>
          <w:b/>
        </w:rPr>
      </w:pPr>
      <w:r>
        <w:rPr>
          <w:b/>
          <w:spacing w:val="-3"/>
          <w:w w:val="105"/>
        </w:rPr>
        <w:t>HASSAS GÖREV</w:t>
      </w:r>
      <w:r>
        <w:rPr>
          <w:b/>
          <w:spacing w:val="-11"/>
          <w:w w:val="105"/>
        </w:rPr>
        <w:t xml:space="preserve"> </w:t>
      </w:r>
      <w:r>
        <w:rPr>
          <w:b/>
          <w:spacing w:val="-3"/>
          <w:w w:val="105"/>
        </w:rPr>
        <w:t>ENVANTERİ</w:t>
      </w:r>
    </w:p>
    <w:p w:rsidR="00E57D23" w:rsidRDefault="00E57D23">
      <w:pPr>
        <w:pStyle w:val="GvdeMetni"/>
        <w:spacing w:before="7"/>
        <w:rPr>
          <w:b/>
          <w:sz w:val="7"/>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9"/>
        <w:gridCol w:w="2315"/>
        <w:gridCol w:w="2315"/>
        <w:gridCol w:w="3010"/>
        <w:gridCol w:w="3472"/>
      </w:tblGrid>
      <w:tr w:rsidR="00E57D23">
        <w:trPr>
          <w:trHeight w:val="762"/>
        </w:trPr>
        <w:tc>
          <w:tcPr>
            <w:tcW w:w="2879" w:type="dxa"/>
          </w:tcPr>
          <w:p w:rsidR="00E57D23" w:rsidRDefault="00E57D23">
            <w:pPr>
              <w:pStyle w:val="TableParagraph"/>
              <w:spacing w:before="3"/>
              <w:rPr>
                <w:b/>
                <w:sz w:val="25"/>
              </w:rPr>
            </w:pPr>
          </w:p>
          <w:p w:rsidR="00E57D23" w:rsidRDefault="00735F8C">
            <w:pPr>
              <w:pStyle w:val="TableParagraph"/>
              <w:ind w:left="788"/>
              <w:rPr>
                <w:b/>
                <w:sz w:val="17"/>
              </w:rPr>
            </w:pPr>
            <w:r>
              <w:rPr>
                <w:b/>
                <w:w w:val="110"/>
                <w:sz w:val="17"/>
              </w:rPr>
              <w:t>Hassas</w:t>
            </w:r>
            <w:r>
              <w:rPr>
                <w:b/>
                <w:spacing w:val="-9"/>
                <w:w w:val="110"/>
                <w:sz w:val="17"/>
              </w:rPr>
              <w:t xml:space="preserve"> </w:t>
            </w:r>
            <w:r>
              <w:rPr>
                <w:b/>
                <w:w w:val="110"/>
                <w:sz w:val="17"/>
              </w:rPr>
              <w:t>Görevler</w:t>
            </w:r>
          </w:p>
        </w:tc>
        <w:tc>
          <w:tcPr>
            <w:tcW w:w="2315" w:type="dxa"/>
          </w:tcPr>
          <w:p w:rsidR="00E57D23" w:rsidRDefault="00735F8C">
            <w:pPr>
              <w:pStyle w:val="TableParagraph"/>
              <w:spacing w:before="32" w:line="232" w:lineRule="exact"/>
              <w:ind w:left="296" w:right="301"/>
              <w:jc w:val="center"/>
              <w:rPr>
                <w:b/>
                <w:sz w:val="17"/>
              </w:rPr>
            </w:pPr>
            <w:r>
              <w:rPr>
                <w:b/>
                <w:spacing w:val="-2"/>
                <w:w w:val="110"/>
                <w:sz w:val="17"/>
              </w:rPr>
              <w:t xml:space="preserve">Hassas Görevi </w:t>
            </w:r>
            <w:r>
              <w:rPr>
                <w:b/>
                <w:spacing w:val="-1"/>
                <w:w w:val="110"/>
                <w:sz w:val="17"/>
              </w:rPr>
              <w:t>Yerine</w:t>
            </w:r>
            <w:r>
              <w:rPr>
                <w:b/>
                <w:spacing w:val="-45"/>
                <w:w w:val="110"/>
                <w:sz w:val="17"/>
              </w:rPr>
              <w:t xml:space="preserve"> </w:t>
            </w:r>
            <w:r>
              <w:rPr>
                <w:b/>
                <w:w w:val="110"/>
                <w:sz w:val="17"/>
              </w:rPr>
              <w:t>Getiren Personelin</w:t>
            </w:r>
            <w:r>
              <w:rPr>
                <w:b/>
                <w:spacing w:val="1"/>
                <w:w w:val="110"/>
                <w:sz w:val="17"/>
              </w:rPr>
              <w:t xml:space="preserve"> </w:t>
            </w:r>
            <w:r>
              <w:rPr>
                <w:b/>
                <w:w w:val="110"/>
                <w:sz w:val="17"/>
              </w:rPr>
              <w:t>Adı</w:t>
            </w:r>
            <w:r>
              <w:rPr>
                <w:b/>
                <w:spacing w:val="-1"/>
                <w:w w:val="110"/>
                <w:sz w:val="17"/>
              </w:rPr>
              <w:t xml:space="preserve"> </w:t>
            </w:r>
            <w:r>
              <w:rPr>
                <w:b/>
                <w:w w:val="110"/>
                <w:sz w:val="17"/>
              </w:rPr>
              <w:t>Soyadı</w:t>
            </w:r>
          </w:p>
        </w:tc>
        <w:tc>
          <w:tcPr>
            <w:tcW w:w="2315" w:type="dxa"/>
          </w:tcPr>
          <w:p w:rsidR="00E57D23" w:rsidRDefault="00735F8C">
            <w:pPr>
              <w:pStyle w:val="TableParagraph"/>
              <w:spacing w:before="59" w:line="285" w:lineRule="auto"/>
              <w:ind w:left="107" w:right="108"/>
              <w:jc w:val="center"/>
              <w:rPr>
                <w:b/>
                <w:sz w:val="17"/>
              </w:rPr>
            </w:pPr>
            <w:r>
              <w:rPr>
                <w:b/>
                <w:spacing w:val="-3"/>
                <w:w w:val="110"/>
                <w:sz w:val="17"/>
              </w:rPr>
              <w:t>Hassas</w:t>
            </w:r>
            <w:r>
              <w:rPr>
                <w:b/>
                <w:spacing w:val="10"/>
                <w:w w:val="110"/>
                <w:sz w:val="17"/>
              </w:rPr>
              <w:t xml:space="preserve"> </w:t>
            </w:r>
            <w:r>
              <w:rPr>
                <w:b/>
                <w:spacing w:val="-3"/>
                <w:w w:val="110"/>
                <w:sz w:val="17"/>
              </w:rPr>
              <w:t>Görevden</w:t>
            </w:r>
            <w:r>
              <w:rPr>
                <w:b/>
                <w:spacing w:val="-7"/>
                <w:w w:val="110"/>
                <w:sz w:val="17"/>
              </w:rPr>
              <w:t xml:space="preserve"> </w:t>
            </w:r>
            <w:r>
              <w:rPr>
                <w:b/>
                <w:spacing w:val="-3"/>
                <w:w w:val="110"/>
                <w:sz w:val="17"/>
              </w:rPr>
              <w:t>Sorumlu</w:t>
            </w:r>
            <w:r>
              <w:rPr>
                <w:b/>
                <w:spacing w:val="-43"/>
                <w:w w:val="110"/>
                <w:sz w:val="17"/>
              </w:rPr>
              <w:t xml:space="preserve"> </w:t>
            </w:r>
            <w:r>
              <w:rPr>
                <w:b/>
                <w:w w:val="110"/>
                <w:sz w:val="17"/>
              </w:rPr>
              <w:t>Yöneticinin</w:t>
            </w:r>
          </w:p>
          <w:p w:rsidR="00E57D23" w:rsidRDefault="00735F8C">
            <w:pPr>
              <w:pStyle w:val="TableParagraph"/>
              <w:spacing w:line="193" w:lineRule="exact"/>
              <w:ind w:left="295" w:right="301"/>
              <w:jc w:val="center"/>
              <w:rPr>
                <w:b/>
                <w:sz w:val="17"/>
              </w:rPr>
            </w:pPr>
            <w:r>
              <w:rPr>
                <w:b/>
                <w:spacing w:val="-4"/>
                <w:w w:val="110"/>
                <w:sz w:val="17"/>
              </w:rPr>
              <w:t>Adı</w:t>
            </w:r>
            <w:r>
              <w:rPr>
                <w:b/>
                <w:spacing w:val="-6"/>
                <w:w w:val="110"/>
                <w:sz w:val="17"/>
              </w:rPr>
              <w:t xml:space="preserve"> </w:t>
            </w:r>
            <w:r>
              <w:rPr>
                <w:b/>
                <w:spacing w:val="-4"/>
                <w:w w:val="110"/>
                <w:sz w:val="17"/>
              </w:rPr>
              <w:t>Soyadı</w:t>
            </w:r>
          </w:p>
        </w:tc>
        <w:tc>
          <w:tcPr>
            <w:tcW w:w="3010" w:type="dxa"/>
          </w:tcPr>
          <w:p w:rsidR="00E57D23" w:rsidRDefault="00735F8C">
            <w:pPr>
              <w:pStyle w:val="TableParagraph"/>
              <w:spacing w:before="167" w:line="285" w:lineRule="auto"/>
              <w:ind w:left="1119" w:right="156" w:hanging="941"/>
              <w:rPr>
                <w:b/>
                <w:sz w:val="17"/>
              </w:rPr>
            </w:pPr>
            <w:r>
              <w:rPr>
                <w:b/>
                <w:spacing w:val="-2"/>
                <w:w w:val="110"/>
                <w:sz w:val="17"/>
              </w:rPr>
              <w:t xml:space="preserve">Görevin </w:t>
            </w:r>
            <w:r>
              <w:rPr>
                <w:b/>
                <w:spacing w:val="-1"/>
                <w:w w:val="110"/>
                <w:sz w:val="17"/>
              </w:rPr>
              <w:t>Yerine Getirilmemesinin</w:t>
            </w:r>
            <w:r>
              <w:rPr>
                <w:b/>
                <w:spacing w:val="-44"/>
                <w:w w:val="110"/>
                <w:sz w:val="17"/>
              </w:rPr>
              <w:t xml:space="preserve"> </w:t>
            </w:r>
            <w:r>
              <w:rPr>
                <w:b/>
                <w:w w:val="110"/>
                <w:sz w:val="17"/>
              </w:rPr>
              <w:t>Sonuçları</w:t>
            </w:r>
          </w:p>
        </w:tc>
        <w:tc>
          <w:tcPr>
            <w:tcW w:w="3472" w:type="dxa"/>
          </w:tcPr>
          <w:p w:rsidR="00E57D23" w:rsidRDefault="00E57D23">
            <w:pPr>
              <w:pStyle w:val="TableParagraph"/>
              <w:spacing w:before="3"/>
              <w:rPr>
                <w:b/>
                <w:sz w:val="25"/>
              </w:rPr>
            </w:pPr>
          </w:p>
          <w:p w:rsidR="00E57D23" w:rsidRDefault="00735F8C" w:rsidP="007E6264">
            <w:pPr>
              <w:pStyle w:val="TableParagraph"/>
              <w:ind w:left="163"/>
              <w:rPr>
                <w:b/>
                <w:sz w:val="17"/>
              </w:rPr>
            </w:pPr>
            <w:r>
              <w:rPr>
                <w:b/>
                <w:spacing w:val="-1"/>
                <w:w w:val="110"/>
                <w:sz w:val="17"/>
              </w:rPr>
              <w:t>Alınması</w:t>
            </w:r>
            <w:r>
              <w:rPr>
                <w:b/>
                <w:spacing w:val="-3"/>
                <w:w w:val="110"/>
                <w:sz w:val="17"/>
              </w:rPr>
              <w:t xml:space="preserve"> </w:t>
            </w:r>
            <w:r>
              <w:rPr>
                <w:b/>
                <w:w w:val="110"/>
                <w:sz w:val="17"/>
              </w:rPr>
              <w:t>Gereken</w:t>
            </w:r>
            <w:r>
              <w:rPr>
                <w:b/>
                <w:spacing w:val="-10"/>
                <w:w w:val="110"/>
                <w:sz w:val="17"/>
              </w:rPr>
              <w:t xml:space="preserve"> </w:t>
            </w:r>
            <w:r>
              <w:rPr>
                <w:b/>
                <w:w w:val="110"/>
                <w:sz w:val="17"/>
              </w:rPr>
              <w:t>Önlemler,</w:t>
            </w:r>
            <w:r>
              <w:rPr>
                <w:b/>
                <w:spacing w:val="-10"/>
                <w:w w:val="110"/>
                <w:sz w:val="17"/>
              </w:rPr>
              <w:t xml:space="preserve"> </w:t>
            </w:r>
            <w:r>
              <w:rPr>
                <w:b/>
                <w:w w:val="110"/>
                <w:sz w:val="17"/>
              </w:rPr>
              <w:t>Kontrol</w:t>
            </w:r>
            <w:r w:rsidR="007E6264">
              <w:rPr>
                <w:b/>
                <w:w w:val="110"/>
                <w:sz w:val="17"/>
              </w:rPr>
              <w:t>le</w:t>
            </w:r>
            <w:r>
              <w:rPr>
                <w:b/>
                <w:w w:val="110"/>
                <w:sz w:val="17"/>
              </w:rPr>
              <w:t>r</w:t>
            </w: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639"/>
        </w:trPr>
        <w:tc>
          <w:tcPr>
            <w:tcW w:w="2879"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2315" w:type="dxa"/>
          </w:tcPr>
          <w:p w:rsidR="00E57D23" w:rsidRDefault="00E57D23">
            <w:pPr>
              <w:pStyle w:val="TableParagraph"/>
              <w:rPr>
                <w:sz w:val="18"/>
              </w:rPr>
            </w:pPr>
          </w:p>
        </w:tc>
        <w:tc>
          <w:tcPr>
            <w:tcW w:w="3010" w:type="dxa"/>
          </w:tcPr>
          <w:p w:rsidR="00E57D23" w:rsidRDefault="00E57D23">
            <w:pPr>
              <w:pStyle w:val="TableParagraph"/>
              <w:rPr>
                <w:sz w:val="18"/>
              </w:rPr>
            </w:pPr>
          </w:p>
        </w:tc>
        <w:tc>
          <w:tcPr>
            <w:tcW w:w="3472" w:type="dxa"/>
          </w:tcPr>
          <w:p w:rsidR="00E57D23" w:rsidRDefault="00E57D23">
            <w:pPr>
              <w:pStyle w:val="TableParagraph"/>
              <w:rPr>
                <w:sz w:val="18"/>
              </w:rPr>
            </w:pPr>
          </w:p>
        </w:tc>
      </w:tr>
      <w:tr w:rsidR="00E57D23">
        <w:trPr>
          <w:trHeight w:val="1021"/>
        </w:trPr>
        <w:tc>
          <w:tcPr>
            <w:tcW w:w="13991" w:type="dxa"/>
            <w:gridSpan w:val="5"/>
          </w:tcPr>
          <w:p w:rsidR="00E57D23" w:rsidRDefault="00735F8C">
            <w:pPr>
              <w:pStyle w:val="TableParagraph"/>
              <w:tabs>
                <w:tab w:val="left" w:pos="8187"/>
              </w:tabs>
              <w:spacing w:before="113"/>
              <w:ind w:right="707"/>
              <w:jc w:val="center"/>
              <w:rPr>
                <w:b/>
                <w:sz w:val="17"/>
              </w:rPr>
            </w:pPr>
            <w:r>
              <w:rPr>
                <w:b/>
                <w:w w:val="110"/>
                <w:sz w:val="17"/>
              </w:rPr>
              <w:t>Hazırlayan</w:t>
            </w:r>
            <w:r>
              <w:rPr>
                <w:b/>
                <w:w w:val="110"/>
                <w:sz w:val="17"/>
              </w:rPr>
              <w:tab/>
              <w:t>Onaylayan</w:t>
            </w:r>
          </w:p>
          <w:p w:rsidR="00E57D23" w:rsidRDefault="00735F8C">
            <w:pPr>
              <w:pStyle w:val="TableParagraph"/>
              <w:tabs>
                <w:tab w:val="left" w:pos="8115"/>
              </w:tabs>
              <w:spacing w:before="91"/>
              <w:ind w:right="632"/>
              <w:jc w:val="center"/>
              <w:rPr>
                <w:sz w:val="17"/>
              </w:rPr>
            </w:pPr>
            <w:r>
              <w:rPr>
                <w:w w:val="110"/>
                <w:sz w:val="17"/>
              </w:rPr>
              <w:t>Ad</w:t>
            </w:r>
            <w:r>
              <w:rPr>
                <w:spacing w:val="18"/>
                <w:w w:val="110"/>
                <w:sz w:val="17"/>
              </w:rPr>
              <w:t xml:space="preserve"> </w:t>
            </w:r>
            <w:proofErr w:type="spellStart"/>
            <w:r>
              <w:rPr>
                <w:w w:val="110"/>
                <w:sz w:val="17"/>
              </w:rPr>
              <w:t>Soyad</w:t>
            </w:r>
            <w:proofErr w:type="spellEnd"/>
            <w:r>
              <w:rPr>
                <w:w w:val="110"/>
                <w:sz w:val="17"/>
              </w:rPr>
              <w:t>/Unvan</w:t>
            </w:r>
            <w:r>
              <w:rPr>
                <w:w w:val="110"/>
                <w:sz w:val="17"/>
              </w:rPr>
              <w:tab/>
              <w:t>Ad</w:t>
            </w:r>
            <w:r>
              <w:rPr>
                <w:spacing w:val="16"/>
                <w:w w:val="110"/>
                <w:sz w:val="17"/>
              </w:rPr>
              <w:t xml:space="preserve"> </w:t>
            </w:r>
            <w:proofErr w:type="spellStart"/>
            <w:r>
              <w:rPr>
                <w:w w:val="110"/>
                <w:sz w:val="17"/>
              </w:rPr>
              <w:t>Soyad</w:t>
            </w:r>
            <w:proofErr w:type="spellEnd"/>
            <w:r>
              <w:rPr>
                <w:w w:val="110"/>
                <w:sz w:val="17"/>
              </w:rPr>
              <w:t>/</w:t>
            </w:r>
            <w:r>
              <w:rPr>
                <w:spacing w:val="14"/>
                <w:w w:val="110"/>
                <w:sz w:val="17"/>
              </w:rPr>
              <w:t xml:space="preserve"> </w:t>
            </w:r>
            <w:r>
              <w:rPr>
                <w:w w:val="110"/>
                <w:sz w:val="17"/>
              </w:rPr>
              <w:t>Unvan</w:t>
            </w:r>
          </w:p>
          <w:p w:rsidR="00E57D23" w:rsidRDefault="00735F8C">
            <w:pPr>
              <w:pStyle w:val="TableParagraph"/>
              <w:tabs>
                <w:tab w:val="left" w:pos="8159"/>
              </w:tabs>
              <w:spacing w:before="50"/>
              <w:ind w:right="625"/>
              <w:jc w:val="center"/>
              <w:rPr>
                <w:sz w:val="17"/>
              </w:rPr>
            </w:pPr>
            <w:r>
              <w:rPr>
                <w:w w:val="110"/>
                <w:sz w:val="17"/>
              </w:rPr>
              <w:t>İmza</w:t>
            </w:r>
            <w:r>
              <w:rPr>
                <w:w w:val="110"/>
                <w:sz w:val="17"/>
              </w:rPr>
              <w:tab/>
            </w:r>
            <w:proofErr w:type="spellStart"/>
            <w:r>
              <w:rPr>
                <w:w w:val="110"/>
                <w:sz w:val="17"/>
              </w:rPr>
              <w:t>İmza</w:t>
            </w:r>
            <w:proofErr w:type="spellEnd"/>
          </w:p>
        </w:tc>
      </w:tr>
    </w:tbl>
    <w:p w:rsidR="00735F8C" w:rsidRDefault="00735F8C"/>
    <w:sectPr w:rsidR="00735F8C">
      <w:headerReference w:type="default" r:id="rId11"/>
      <w:footerReference w:type="default" r:id="rId12"/>
      <w:pgSz w:w="16840" w:h="11910" w:orient="landscape"/>
      <w:pgMar w:top="1100" w:right="1300" w:bottom="280" w:left="13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274" w:rsidRDefault="007D6274">
      <w:r>
        <w:separator/>
      </w:r>
    </w:p>
  </w:endnote>
  <w:endnote w:type="continuationSeparator" w:id="0">
    <w:p w:rsidR="007D6274" w:rsidRDefault="007D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23" w:rsidRDefault="00C23180">
    <w:pPr>
      <w:pStyle w:val="GvdeMetni"/>
      <w:spacing w:line="14" w:lineRule="auto"/>
      <w:rPr>
        <w:sz w:val="20"/>
      </w:rPr>
    </w:pPr>
    <w:r>
      <w:rPr>
        <w:noProof/>
        <w:lang w:eastAsia="tr-TR"/>
      </w:rPr>
      <mc:AlternateContent>
        <mc:Choice Requires="wpg">
          <w:drawing>
            <wp:anchor distT="0" distB="0" distL="114300" distR="114300" simplePos="0" relativeHeight="487407104" behindDoc="1" locked="0" layoutInCell="1" allowOverlap="1">
              <wp:simplePos x="0" y="0"/>
              <wp:positionH relativeFrom="page">
                <wp:posOffset>635</wp:posOffset>
              </wp:positionH>
              <wp:positionV relativeFrom="page">
                <wp:posOffset>9877425</wp:posOffset>
              </wp:positionV>
              <wp:extent cx="7541260" cy="819785"/>
              <wp:effectExtent l="0" t="0" r="21590" b="1841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819785"/>
                        <a:chOff x="1" y="15555"/>
                        <a:chExt cx="11876" cy="1291"/>
                      </a:xfrm>
                      <a:solidFill>
                        <a:srgbClr val="FFFF00"/>
                      </a:solidFill>
                    </wpg:grpSpPr>
                    <wps:wsp>
                      <wps:cNvPr id="4" name="Line 7"/>
                      <wps:cNvCnPr>
                        <a:cxnSpLocks noChangeShapeType="1"/>
                      </wps:cNvCnPr>
                      <wps:spPr bwMode="auto">
                        <a:xfrm>
                          <a:off x="1" y="15562"/>
                          <a:ext cx="11875" cy="0"/>
                        </a:xfrm>
                        <a:prstGeom prst="line">
                          <a:avLst/>
                        </a:prstGeom>
                        <a:grpFill/>
                        <a:ln w="9525">
                          <a:solidFill>
                            <a:srgbClr val="FFFF00"/>
                          </a:solidFill>
                          <a:prstDash val="solid"/>
                          <a:round/>
                          <a:headEnd/>
                          <a:tailEnd/>
                        </a:ln>
                        <a:extLst/>
                      </wps:spPr>
                      <wps:bodyPr/>
                    </wps:wsp>
                    <wps:wsp>
                      <wps:cNvPr id="5" name="Rectangle 6"/>
                      <wps:cNvSpPr>
                        <a:spLocks noChangeArrowheads="1"/>
                      </wps:cNvSpPr>
                      <wps:spPr bwMode="auto">
                        <a:xfrm>
                          <a:off x="11122" y="15563"/>
                          <a:ext cx="144" cy="1275"/>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s:wsp>
                      <wps:cNvPr id="6" name="Rectangle 5"/>
                      <wps:cNvSpPr>
                        <a:spLocks noChangeArrowheads="1"/>
                      </wps:cNvSpPr>
                      <wps:spPr bwMode="auto">
                        <a:xfrm>
                          <a:off x="11122" y="15563"/>
                          <a:ext cx="144" cy="1275"/>
                        </a:xfrm>
                        <a:prstGeom prst="rect">
                          <a:avLst/>
                        </a:prstGeom>
                        <a:grpFill/>
                        <a:ln w="9525">
                          <a:solidFill>
                            <a:srgbClr val="FFFF00"/>
                          </a:solidFill>
                          <a:prstDash val="solid"/>
                          <a:miter lim="800000"/>
                          <a:headEnd/>
                          <a:tailEnd/>
                        </a:ln>
                        <a:extLst/>
                      </wps:spPr>
                      <wps:bodyPr rot="0" vert="horz" wrap="square" lIns="91440" tIns="45720" rIns="91440" bIns="45720" anchor="t" anchorCtr="0" upright="1">
                        <a:noAutofit/>
                      </wps:bodyPr>
                    </wps:wsp>
                    <wps:wsp>
                      <wps:cNvPr id="7" name="Rectangle 4"/>
                      <wps:cNvSpPr>
                        <a:spLocks noChangeArrowheads="1"/>
                      </wps:cNvSpPr>
                      <wps:spPr bwMode="auto">
                        <a:xfrm>
                          <a:off x="633" y="15563"/>
                          <a:ext cx="143" cy="1275"/>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s:wsp>
                      <wps:cNvPr id="8" name="Rectangle 3"/>
                      <wps:cNvSpPr>
                        <a:spLocks noChangeArrowheads="1"/>
                      </wps:cNvSpPr>
                      <wps:spPr bwMode="auto">
                        <a:xfrm>
                          <a:off x="633" y="15563"/>
                          <a:ext cx="143" cy="1275"/>
                        </a:xfrm>
                        <a:prstGeom prst="rect">
                          <a:avLst/>
                        </a:prstGeom>
                        <a:grpFill/>
                        <a:ln w="9525">
                          <a:solidFill>
                            <a:srgbClr val="FFFF00"/>
                          </a:solidFill>
                          <a:prstDash val="solid"/>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BCB3C" id="Group 2" o:spid="_x0000_s1026" style="position:absolute;margin-left:.05pt;margin-top:777.75pt;width:593.8pt;height:64.55pt;z-index:-15909376;mso-position-horizontal-relative:page;mso-position-vertical-relative:page" coordorigin="1,15555" coordsize="11876,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">
              <v:line id="Line 7" o:spid="_x0000_s1027" style="position:absolute;visibility:visible;mso-wrap-style:square" from="1,15562" to="11876,15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ZH8MIAAADaAAAADwAAAGRycy9kb3ducmV2LnhtbESPQWsCMRSE70L/Q3gFbzWriLSrUaRQ&#10;EPFgta3X5+a5Wdy8LEncXf99Uyh4HGbmG2ax6m0tWvKhcqxgPMpAEBdOV1wq+Dp+vLyCCBFZY+2Y&#10;FNwpwGr5NFhgrl3Hn9QeYikShEOOCkyMTS5lKAxZDCPXECfv4rzFmKQvpfbYJbit5STLZtJixWnB&#10;YEPvhorr4WYVxP2pOzf3s9Xf2zabmda++d2PUsPnfj0HEamPj/B/e6MVTOH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ZH8MIAAADaAAAADwAAAAAAAAAAAAAA&#10;AAChAgAAZHJzL2Rvd25yZXYueG1sUEsFBgAAAAAEAAQA+QAAAJADAAAAAA==&#10;" strokecolor="yellow"/>
              <v:rect id="Rectangle 6" o:spid="_x0000_s1028" style="position:absolute;left:11122;top:15563;width:144;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rect id="Rectangle 5" o:spid="_x0000_s1029" style="position:absolute;left:11122;top:15563;width:144;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FzcYA&#10;AADaAAAADwAAAGRycy9kb3ducmV2LnhtbESPQWvCQBSE7wX/w/KE3upGBampq2iLtlQQqkWvj+wz&#10;iWbfht01Sfvru4VCj8PMfMPMFp2pREPOl5YVDAcJCOLM6pJzBZ+H9cMjCB+QNVaWScEXeVjMe3cz&#10;TLVt+YOafchFhLBPUUERQp1K6bOCDPqBrYmjd7bOYIjS5VI7bCPcVHKUJBNpsOS4UGBNzwVl1/3N&#10;KFi+uM32vdm14+P36nB7nY4u19NGqft+t3wCEagL/+G/9ptWMIHfK/EG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VFzcYAAADaAAAADwAAAAAAAAAAAAAAAACYAgAAZHJz&#10;L2Rvd25yZXYueG1sUEsFBgAAAAAEAAQA9QAAAIsDAAAAAA==&#10;" filled="f" strokecolor="yellow"/>
              <v:rect id="Rectangle 4" o:spid="_x0000_s1030" style="position:absolute;left:633;top:15563;width:143;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rect id="Rectangle 3" o:spid="_x0000_s1031" style="position:absolute;left:633;top:15563;width:143;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0JMIA&#10;AADaAAAADwAAAGRycy9kb3ducmV2LnhtbERPXWvCMBR9F/wP4Q72NtM5GFs1ijrmZMJgOvT10lzb&#10;anNTkthWf715GPh4ON/jaWcq0ZDzpWUFz4MEBHFmdcm5gr/t59MbCB+QNVaWScGFPEwn/d4YU21b&#10;/qVmE3IRQ9inqKAIoU6l9FlBBv3A1sSRO1hnMETocqkdtjHcVHKYJK/SYMmxocCaFgVlp83ZKJh9&#10;uOX6u/lpX3bX+fb89T48nvZLpR4futkIRKAu3MX/7pVWELfGK/EGy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nQkwgAAANoAAAAPAAAAAAAAAAAAAAAAAJgCAABkcnMvZG93&#10;bnJldi54bWxQSwUGAAAAAAQABAD1AAAAhwMAAAAA&#10;" filled="f" strokecolor="yellow"/>
              <w10:wrap anchorx="page" anchory="page"/>
            </v:group>
          </w:pict>
        </mc:Fallback>
      </mc:AlternateContent>
    </w:r>
    <w:r>
      <w:rPr>
        <w:noProof/>
        <w:lang w:eastAsia="tr-TR"/>
      </w:rPr>
      <mc:AlternateContent>
        <mc:Choice Requires="wps">
          <w:drawing>
            <wp:anchor distT="0" distB="0" distL="114300" distR="114300" simplePos="0" relativeHeight="487407616" behindDoc="1" locked="0" layoutInCell="1" allowOverlap="1">
              <wp:simplePos x="0" y="0"/>
              <wp:positionH relativeFrom="page">
                <wp:posOffset>6302375</wp:posOffset>
              </wp:positionH>
              <wp:positionV relativeFrom="page">
                <wp:posOffset>10102215</wp:posOffset>
              </wp:positionV>
              <wp:extent cx="3962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23" w:rsidRDefault="00735F8C">
                          <w:pPr>
                            <w:spacing w:before="12"/>
                            <w:ind w:left="20"/>
                            <w:rPr>
                              <w:sz w:val="18"/>
                            </w:rPr>
                          </w:pPr>
                          <w:r>
                            <w:rPr>
                              <w:sz w:val="18"/>
                            </w:rPr>
                            <w:t>Sayfa</w:t>
                          </w:r>
                          <w:r>
                            <w:rPr>
                              <w:spacing w:val="-2"/>
                              <w:sz w:val="18"/>
                            </w:rPr>
                            <w:t xml:space="preserve"> </w:t>
                          </w:r>
                          <w:r>
                            <w:fldChar w:fldCharType="begin"/>
                          </w:r>
                          <w:r>
                            <w:rPr>
                              <w:sz w:val="18"/>
                            </w:rPr>
                            <w:instrText xml:space="preserve"> PAGE </w:instrText>
                          </w:r>
                          <w:r>
                            <w:fldChar w:fldCharType="separate"/>
                          </w:r>
                          <w:r w:rsidR="00D216F9">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6.25pt;margin-top:795.45pt;width:31.2pt;height:12pt;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TErwIAAK8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" filled="f" stroked="f">
              <v:textbox inset="0,0,0,0">
                <w:txbxContent>
                  <w:p w:rsidR="00E57D23" w:rsidRDefault="00735F8C">
                    <w:pPr>
                      <w:spacing w:before="12"/>
                      <w:ind w:left="20"/>
                      <w:rPr>
                        <w:sz w:val="18"/>
                      </w:rPr>
                    </w:pPr>
                    <w:r>
                      <w:rPr>
                        <w:sz w:val="18"/>
                      </w:rPr>
                      <w:t>Sayfa</w:t>
                    </w:r>
                    <w:r>
                      <w:rPr>
                        <w:spacing w:val="-2"/>
                        <w:sz w:val="18"/>
                      </w:rPr>
                      <w:t xml:space="preserve"> </w:t>
                    </w:r>
                    <w:r>
                      <w:fldChar w:fldCharType="begin"/>
                    </w:r>
                    <w:r>
                      <w:rPr>
                        <w:sz w:val="18"/>
                      </w:rPr>
                      <w:instrText xml:space="preserve"> PAGE </w:instrText>
                    </w:r>
                    <w:r>
                      <w:fldChar w:fldCharType="separate"/>
                    </w:r>
                    <w:r w:rsidR="00D216F9">
                      <w:rPr>
                        <w:noProof/>
                        <w:sz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23" w:rsidRDefault="00E57D23">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274" w:rsidRDefault="007D6274">
      <w:r>
        <w:separator/>
      </w:r>
    </w:p>
  </w:footnote>
  <w:footnote w:type="continuationSeparator" w:id="0">
    <w:p w:rsidR="007D6274" w:rsidRDefault="007D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23" w:rsidRDefault="00C23180">
    <w:pPr>
      <w:pStyle w:val="GvdeMetni"/>
      <w:spacing w:line="14" w:lineRule="auto"/>
      <w:rPr>
        <w:sz w:val="20"/>
      </w:rPr>
    </w:pPr>
    <w:r>
      <w:rPr>
        <w:noProof/>
        <w:lang w:eastAsia="tr-TR"/>
      </w:rPr>
      <mc:AlternateContent>
        <mc:Choice Requires="wpg">
          <w:drawing>
            <wp:anchor distT="0" distB="0" distL="114300" distR="114300" simplePos="0" relativeHeight="487406080" behindDoc="1" locked="0" layoutInCell="1" allowOverlap="1">
              <wp:simplePos x="0" y="0"/>
              <wp:positionH relativeFrom="page">
                <wp:posOffset>635</wp:posOffset>
              </wp:positionH>
              <wp:positionV relativeFrom="page">
                <wp:posOffset>-5080</wp:posOffset>
              </wp:positionV>
              <wp:extent cx="7541260" cy="821055"/>
              <wp:effectExtent l="0" t="0" r="21590" b="1714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821055"/>
                        <a:chOff x="1" y="-8"/>
                        <a:chExt cx="11876" cy="1293"/>
                      </a:xfrm>
                      <a:solidFill>
                        <a:srgbClr val="FFFF00"/>
                      </a:solidFill>
                    </wpg:grpSpPr>
                    <wps:wsp>
                      <wps:cNvPr id="11" name="Rectangle 14"/>
                      <wps:cNvSpPr>
                        <a:spLocks noChangeArrowheads="1"/>
                      </wps:cNvSpPr>
                      <wps:spPr bwMode="auto">
                        <a:xfrm>
                          <a:off x="633" y="0"/>
                          <a:ext cx="143" cy="1275"/>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s:wsp>
                      <wps:cNvPr id="12" name="Rectangle 13"/>
                      <wps:cNvSpPr>
                        <a:spLocks noChangeArrowheads="1"/>
                      </wps:cNvSpPr>
                      <wps:spPr bwMode="auto">
                        <a:xfrm>
                          <a:off x="633" y="0"/>
                          <a:ext cx="143" cy="1275"/>
                        </a:xfrm>
                        <a:prstGeom prst="rect">
                          <a:avLst/>
                        </a:prstGeom>
                        <a:grpFill/>
                        <a:ln w="9525">
                          <a:solidFill>
                            <a:srgbClr val="FFFF00"/>
                          </a:solidFill>
                          <a:prstDash val="solid"/>
                          <a:miter lim="800000"/>
                          <a:headEnd/>
                          <a:tailEnd/>
                        </a:ln>
                        <a:extLst/>
                      </wps:spPr>
                      <wps:bodyPr rot="0" vert="horz" wrap="square" lIns="91440" tIns="45720" rIns="91440" bIns="45720" anchor="t" anchorCtr="0" upright="1">
                        <a:noAutofit/>
                      </wps:bodyPr>
                    </wps:wsp>
                    <wps:wsp>
                      <wps:cNvPr id="13" name="Rectangle 12"/>
                      <wps:cNvSpPr>
                        <a:spLocks noChangeArrowheads="1"/>
                      </wps:cNvSpPr>
                      <wps:spPr bwMode="auto">
                        <a:xfrm>
                          <a:off x="11122" y="0"/>
                          <a:ext cx="143" cy="1275"/>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s:wsp>
                      <wps:cNvPr id="14" name="Rectangle 11"/>
                      <wps:cNvSpPr>
                        <a:spLocks noChangeArrowheads="1"/>
                      </wps:cNvSpPr>
                      <wps:spPr bwMode="auto">
                        <a:xfrm>
                          <a:off x="11122" y="0"/>
                          <a:ext cx="143" cy="1275"/>
                        </a:xfrm>
                        <a:prstGeom prst="rect">
                          <a:avLst/>
                        </a:prstGeom>
                        <a:grpFill/>
                        <a:ln w="9525">
                          <a:solidFill>
                            <a:srgbClr val="FFFF00"/>
                          </a:solidFill>
                          <a:prstDash val="solid"/>
                          <a:miter lim="800000"/>
                          <a:headEnd/>
                          <a:tailEnd/>
                        </a:ln>
                        <a:extLst/>
                      </wps:spPr>
                      <wps:bodyPr rot="0" vert="horz" wrap="square" lIns="91440" tIns="45720" rIns="91440" bIns="45720" anchor="t" anchorCtr="0" upright="1">
                        <a:noAutofit/>
                      </wps:bodyPr>
                    </wps:wsp>
                    <wps:wsp>
                      <wps:cNvPr id="15" name="Line 10"/>
                      <wps:cNvCnPr>
                        <a:cxnSpLocks noChangeShapeType="1"/>
                      </wps:cNvCnPr>
                      <wps:spPr bwMode="auto">
                        <a:xfrm>
                          <a:off x="1" y="1278"/>
                          <a:ext cx="11875" cy="0"/>
                        </a:xfrm>
                        <a:prstGeom prst="line">
                          <a:avLst/>
                        </a:prstGeom>
                        <a:grpFill/>
                        <a:ln w="9525">
                          <a:solidFill>
                            <a:srgbClr val="FFFF00"/>
                          </a:solidFill>
                          <a:prstDash val="solid"/>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w14:anchorId="0D6591DF" id="Group 9" o:spid="_x0000_s1026" style="position:absolute;margin-left:.05pt;margin-top:-.4pt;width:593.8pt;height:64.65pt;z-index:-15910400;mso-position-horizontal-relative:page;mso-position-vertical-relative:page" coordorigin="1,-8" coordsize="11876,1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">
              <v:rect id="Rectangle 14" o:spid="_x0000_s1027" style="position:absolute;left:633;width:143;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rect id="Rectangle 13" o:spid="_x0000_s1028" style="position:absolute;left:633;width:143;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y5a8UA&#10;AADbAAAADwAAAGRycy9kb3ducmV2LnhtbERP20rDQBB9F/oPywi+2Y0RRNNuS1uxioLQC+3rkJ0m&#10;abOzYXebpP16VxB8m8O5znjam1q05HxlWcHDMAFBnFtdcaFgu3m7fwbhA7LG2jIpuJCH6WRwM8ZM&#10;245X1K5DIWII+wwVlCE0mZQ+L8mgH9qGOHIH6wyGCF0htcMuhptapknyJA1WHBtKbGhRUn5an42C&#10;2atbfn22393j7jrfnN9f0uNpv1Tq7rafjUAE6sO/+M/9oeP8FH5/iQfI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LlrxQAAANsAAAAPAAAAAAAAAAAAAAAAAJgCAABkcnMv&#10;ZG93bnJldi54bWxQSwUGAAAAAAQABAD1AAAAigMAAAAA&#10;" filled="f" strokecolor="yellow"/>
              <v:rect id="Rectangle 12" o:spid="_x0000_s1029" style="position:absolute;left:11122;width:143;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rect id="Rectangle 11" o:spid="_x0000_s1030" style="position:absolute;left:11122;width:143;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mEhMUA&#10;AADbAAAADwAAAGRycy9kb3ducmV2LnhtbERP22rCQBB9L/QflhH6VjdeKDW6iq3UioVCVezrkJ0m&#10;qdnZsLsm0a/vFgp9m8O5zmzRmUo05HxpWcGgn4AgzqwuOVdw2L/cP4LwAVljZZkUXMjDYn57M8NU&#10;25Y/qNmFXMQQ9ikqKEKoUyl9VpBB37c1ceS+rDMYInS51A7bGG4qOUySB2mw5NhQYE3PBWWn3dko&#10;WK7c+m3bvLej4/Vpf36dDL9Pn2ul7nrdcgoiUBf+xX/ujY7zx/D7Szx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YSExQAAANsAAAAPAAAAAAAAAAAAAAAAAJgCAABkcnMv&#10;ZG93bnJldi54bWxQSwUGAAAAAAQABAD1AAAAigMAAAAA&#10;" filled="f" strokecolor="yellow"/>
              <v:line id="Line 10" o:spid="_x0000_s1031" style="position:absolute;visibility:visible;mso-wrap-style:square" from="1,1278" to="11876,1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cCcEAAADbAAAADwAAAGRycy9kb3ducmV2LnhtbERPS2sCMRC+C/0PYQq9uVkLFbs1ihQK&#10;RTz46OM6bqabpZvJksTd9d8bQfA2H99z5svBNqIjH2rHCiZZDoK4dLrmSsHX4WM8AxEissbGMSk4&#10;U4Dl4mE0x0K7nnfU7WMlUgiHAhWYGNtCylAashgy1xIn7s95izFBX0ntsU/htpHPeT6VFmtODQZb&#10;ejdU/u9PVkHc/vbH9ny0+nvd5VPT2Ve/+VHq6XFYvYGINMS7+Ob+1Gn+C1x/SQfIx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k5wJwQAAANsAAAAPAAAAAAAAAAAAAAAA&#10;AKECAABkcnMvZG93bnJldi54bWxQSwUGAAAAAAQABAD5AAAAjwMAAAAA&#10;" strokecolor="yellow"/>
              <w10:wrap anchorx="page" anchory="page"/>
            </v:group>
          </w:pict>
        </mc:Fallback>
      </mc:AlternateContent>
    </w:r>
    <w:r>
      <w:rPr>
        <w:noProof/>
        <w:lang w:eastAsia="tr-TR"/>
      </w:rPr>
      <mc:AlternateContent>
        <mc:Choice Requires="wps">
          <w:drawing>
            <wp:anchor distT="0" distB="0" distL="114300" distR="114300" simplePos="0" relativeHeight="487406592" behindDoc="1" locked="0" layoutInCell="1" allowOverlap="1">
              <wp:simplePos x="0" y="0"/>
              <wp:positionH relativeFrom="page">
                <wp:posOffset>886460</wp:posOffset>
              </wp:positionH>
              <wp:positionV relativeFrom="page">
                <wp:posOffset>441960</wp:posOffset>
              </wp:positionV>
              <wp:extent cx="2195830" cy="1524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23" w:rsidRDefault="00735F8C">
                          <w:pPr>
                            <w:spacing w:before="12"/>
                            <w:ind w:left="20"/>
                            <w:rPr>
                              <w:b/>
                              <w:sz w:val="18"/>
                            </w:rPr>
                          </w:pPr>
                          <w:r>
                            <w:rPr>
                              <w:b/>
                              <w:sz w:val="18"/>
                            </w:rPr>
                            <w:t>HASSAS</w:t>
                          </w:r>
                          <w:r>
                            <w:rPr>
                              <w:b/>
                              <w:spacing w:val="-3"/>
                              <w:sz w:val="18"/>
                            </w:rPr>
                            <w:t xml:space="preserve"> </w:t>
                          </w:r>
                          <w:r>
                            <w:rPr>
                              <w:b/>
                              <w:sz w:val="18"/>
                            </w:rPr>
                            <w:t>GÖREV</w:t>
                          </w:r>
                          <w:r>
                            <w:rPr>
                              <w:b/>
                              <w:spacing w:val="-5"/>
                              <w:sz w:val="18"/>
                            </w:rPr>
                            <w:t xml:space="preserve"> </w:t>
                          </w:r>
                          <w:r>
                            <w:rPr>
                              <w:b/>
                              <w:sz w:val="18"/>
                            </w:rPr>
                            <w:t>BELİRLEME</w:t>
                          </w:r>
                          <w:r>
                            <w:rPr>
                              <w:b/>
                              <w:spacing w:val="-3"/>
                              <w:sz w:val="18"/>
                            </w:rPr>
                            <w:t xml:space="preserve"> </w:t>
                          </w:r>
                          <w:r>
                            <w:rPr>
                              <w:b/>
                              <w:sz w:val="18"/>
                            </w:rPr>
                            <w:t>REHBERİ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9.8pt;margin-top:34.8pt;width:172.9pt;height:12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LFrg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" filled="f" stroked="f">
              <v:textbox inset="0,0,0,0">
                <w:txbxContent>
                  <w:p w:rsidR="00E57D23" w:rsidRDefault="00735F8C">
                    <w:pPr>
                      <w:spacing w:before="12"/>
                      <w:ind w:left="20"/>
                      <w:rPr>
                        <w:b/>
                        <w:sz w:val="18"/>
                      </w:rPr>
                    </w:pPr>
                    <w:r>
                      <w:rPr>
                        <w:b/>
                        <w:sz w:val="18"/>
                      </w:rPr>
                      <w:t>HASSAS</w:t>
                    </w:r>
                    <w:r>
                      <w:rPr>
                        <w:b/>
                        <w:spacing w:val="-3"/>
                        <w:sz w:val="18"/>
                      </w:rPr>
                      <w:t xml:space="preserve"> </w:t>
                    </w:r>
                    <w:r>
                      <w:rPr>
                        <w:b/>
                        <w:sz w:val="18"/>
                      </w:rPr>
                      <w:t>GÖREV</w:t>
                    </w:r>
                    <w:r>
                      <w:rPr>
                        <w:b/>
                        <w:spacing w:val="-5"/>
                        <w:sz w:val="18"/>
                      </w:rPr>
                      <w:t xml:space="preserve"> </w:t>
                    </w:r>
                    <w:r>
                      <w:rPr>
                        <w:b/>
                        <w:sz w:val="18"/>
                      </w:rPr>
                      <w:t>BELİRLEME</w:t>
                    </w:r>
                    <w:r>
                      <w:rPr>
                        <w:b/>
                        <w:spacing w:val="-3"/>
                        <w:sz w:val="18"/>
                      </w:rPr>
                      <w:t xml:space="preserve"> </w:t>
                    </w:r>
                    <w:r>
                      <w:rPr>
                        <w:b/>
                        <w:sz w:val="18"/>
                      </w:rPr>
                      <w:t>REHBERİ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D23" w:rsidRDefault="00E57D23">
    <w:pPr>
      <w:pStyle w:val="GvdeMetni"/>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62D"/>
    <w:multiLevelType w:val="hybridMultilevel"/>
    <w:tmpl w:val="56149F1C"/>
    <w:lvl w:ilvl="0" w:tplc="6AA229CA">
      <w:start w:val="1"/>
      <w:numFmt w:val="lowerLetter"/>
      <w:lvlText w:val="%1)"/>
      <w:lvlJc w:val="left"/>
      <w:pPr>
        <w:ind w:left="276" w:hanging="269"/>
      </w:pPr>
      <w:rPr>
        <w:rFonts w:ascii="Times New Roman" w:eastAsia="Times New Roman" w:hAnsi="Times New Roman" w:cs="Times New Roman" w:hint="default"/>
        <w:spacing w:val="-1"/>
        <w:w w:val="99"/>
        <w:sz w:val="24"/>
        <w:szCs w:val="24"/>
        <w:lang w:val="tr-TR" w:eastAsia="en-US" w:bidi="ar-SA"/>
      </w:rPr>
    </w:lvl>
    <w:lvl w:ilvl="1" w:tplc="B31E0876">
      <w:numFmt w:val="bullet"/>
      <w:lvlText w:val="•"/>
      <w:lvlJc w:val="left"/>
      <w:pPr>
        <w:ind w:left="1284" w:hanging="269"/>
      </w:pPr>
      <w:rPr>
        <w:rFonts w:hint="default"/>
        <w:lang w:val="tr-TR" w:eastAsia="en-US" w:bidi="ar-SA"/>
      </w:rPr>
    </w:lvl>
    <w:lvl w:ilvl="2" w:tplc="D0106D46">
      <w:numFmt w:val="bullet"/>
      <w:lvlText w:val="•"/>
      <w:lvlJc w:val="left"/>
      <w:pPr>
        <w:ind w:left="2289" w:hanging="269"/>
      </w:pPr>
      <w:rPr>
        <w:rFonts w:hint="default"/>
        <w:lang w:val="tr-TR" w:eastAsia="en-US" w:bidi="ar-SA"/>
      </w:rPr>
    </w:lvl>
    <w:lvl w:ilvl="3" w:tplc="B7CED4D0">
      <w:numFmt w:val="bullet"/>
      <w:lvlText w:val="•"/>
      <w:lvlJc w:val="left"/>
      <w:pPr>
        <w:ind w:left="3293" w:hanging="269"/>
      </w:pPr>
      <w:rPr>
        <w:rFonts w:hint="default"/>
        <w:lang w:val="tr-TR" w:eastAsia="en-US" w:bidi="ar-SA"/>
      </w:rPr>
    </w:lvl>
    <w:lvl w:ilvl="4" w:tplc="AC60503C">
      <w:numFmt w:val="bullet"/>
      <w:lvlText w:val="•"/>
      <w:lvlJc w:val="left"/>
      <w:pPr>
        <w:ind w:left="4298" w:hanging="269"/>
      </w:pPr>
      <w:rPr>
        <w:rFonts w:hint="default"/>
        <w:lang w:val="tr-TR" w:eastAsia="en-US" w:bidi="ar-SA"/>
      </w:rPr>
    </w:lvl>
    <w:lvl w:ilvl="5" w:tplc="6DCCA402">
      <w:numFmt w:val="bullet"/>
      <w:lvlText w:val="•"/>
      <w:lvlJc w:val="left"/>
      <w:pPr>
        <w:ind w:left="5303" w:hanging="269"/>
      </w:pPr>
      <w:rPr>
        <w:rFonts w:hint="default"/>
        <w:lang w:val="tr-TR" w:eastAsia="en-US" w:bidi="ar-SA"/>
      </w:rPr>
    </w:lvl>
    <w:lvl w:ilvl="6" w:tplc="915C0A3A">
      <w:numFmt w:val="bullet"/>
      <w:lvlText w:val="•"/>
      <w:lvlJc w:val="left"/>
      <w:pPr>
        <w:ind w:left="6307" w:hanging="269"/>
      </w:pPr>
      <w:rPr>
        <w:rFonts w:hint="default"/>
        <w:lang w:val="tr-TR" w:eastAsia="en-US" w:bidi="ar-SA"/>
      </w:rPr>
    </w:lvl>
    <w:lvl w:ilvl="7" w:tplc="C246831A">
      <w:numFmt w:val="bullet"/>
      <w:lvlText w:val="•"/>
      <w:lvlJc w:val="left"/>
      <w:pPr>
        <w:ind w:left="7312" w:hanging="269"/>
      </w:pPr>
      <w:rPr>
        <w:rFonts w:hint="default"/>
        <w:lang w:val="tr-TR" w:eastAsia="en-US" w:bidi="ar-SA"/>
      </w:rPr>
    </w:lvl>
    <w:lvl w:ilvl="8" w:tplc="F6ACC458">
      <w:numFmt w:val="bullet"/>
      <w:lvlText w:val="•"/>
      <w:lvlJc w:val="left"/>
      <w:pPr>
        <w:ind w:left="8317" w:hanging="269"/>
      </w:pPr>
      <w:rPr>
        <w:rFonts w:hint="default"/>
        <w:lang w:val="tr-TR" w:eastAsia="en-US" w:bidi="ar-SA"/>
      </w:rPr>
    </w:lvl>
  </w:abstractNum>
  <w:abstractNum w:abstractNumId="1">
    <w:nsid w:val="10537F98"/>
    <w:multiLevelType w:val="multilevel"/>
    <w:tmpl w:val="153E6492"/>
    <w:lvl w:ilvl="0">
      <w:start w:val="1"/>
      <w:numFmt w:val="decimal"/>
      <w:lvlText w:val="%1."/>
      <w:lvlJc w:val="left"/>
      <w:pPr>
        <w:ind w:left="476" w:hanging="360"/>
      </w:pPr>
      <w:rPr>
        <w:rFonts w:ascii="Cambria" w:eastAsia="Cambria" w:hAnsi="Cambria" w:cs="Cambria" w:hint="default"/>
        <w:b/>
        <w:bCs/>
        <w:color w:val="365F91"/>
        <w:spacing w:val="-1"/>
        <w:w w:val="100"/>
        <w:sz w:val="28"/>
        <w:szCs w:val="28"/>
        <w:lang w:val="tr-TR" w:eastAsia="en-US" w:bidi="ar-SA"/>
      </w:rPr>
    </w:lvl>
    <w:lvl w:ilvl="1">
      <w:start w:val="1"/>
      <w:numFmt w:val="decimal"/>
      <w:lvlText w:val="%1.%2."/>
      <w:lvlJc w:val="left"/>
      <w:pPr>
        <w:ind w:left="598" w:hanging="490"/>
      </w:pPr>
      <w:rPr>
        <w:rFonts w:hint="default"/>
        <w:w w:val="99"/>
        <w:lang w:val="tr-TR" w:eastAsia="en-US" w:bidi="ar-SA"/>
      </w:rPr>
    </w:lvl>
    <w:lvl w:ilvl="2">
      <w:numFmt w:val="bullet"/>
      <w:lvlText w:val=""/>
      <w:lvlJc w:val="left"/>
      <w:pPr>
        <w:ind w:left="836" w:hanging="490"/>
      </w:pPr>
      <w:rPr>
        <w:rFonts w:hint="default"/>
        <w:w w:val="100"/>
        <w:lang w:val="tr-TR" w:eastAsia="en-US" w:bidi="ar-SA"/>
      </w:rPr>
    </w:lvl>
    <w:lvl w:ilvl="3">
      <w:numFmt w:val="bullet"/>
      <w:lvlText w:val="•"/>
      <w:lvlJc w:val="left"/>
      <w:pPr>
        <w:ind w:left="840" w:hanging="490"/>
      </w:pPr>
      <w:rPr>
        <w:rFonts w:hint="default"/>
        <w:lang w:val="tr-TR" w:eastAsia="en-US" w:bidi="ar-SA"/>
      </w:rPr>
    </w:lvl>
    <w:lvl w:ilvl="4">
      <w:numFmt w:val="bullet"/>
      <w:lvlText w:val="•"/>
      <w:lvlJc w:val="left"/>
      <w:pPr>
        <w:ind w:left="900" w:hanging="490"/>
      </w:pPr>
      <w:rPr>
        <w:rFonts w:hint="default"/>
        <w:lang w:val="tr-TR" w:eastAsia="en-US" w:bidi="ar-SA"/>
      </w:rPr>
    </w:lvl>
    <w:lvl w:ilvl="5">
      <w:numFmt w:val="bullet"/>
      <w:lvlText w:val="•"/>
      <w:lvlJc w:val="left"/>
      <w:pPr>
        <w:ind w:left="2301" w:hanging="490"/>
      </w:pPr>
      <w:rPr>
        <w:rFonts w:hint="default"/>
        <w:lang w:val="tr-TR" w:eastAsia="en-US" w:bidi="ar-SA"/>
      </w:rPr>
    </w:lvl>
    <w:lvl w:ilvl="6">
      <w:numFmt w:val="bullet"/>
      <w:lvlText w:val="•"/>
      <w:lvlJc w:val="left"/>
      <w:pPr>
        <w:ind w:left="3702" w:hanging="490"/>
      </w:pPr>
      <w:rPr>
        <w:rFonts w:hint="default"/>
        <w:lang w:val="tr-TR" w:eastAsia="en-US" w:bidi="ar-SA"/>
      </w:rPr>
    </w:lvl>
    <w:lvl w:ilvl="7">
      <w:numFmt w:val="bullet"/>
      <w:lvlText w:val="•"/>
      <w:lvlJc w:val="left"/>
      <w:pPr>
        <w:ind w:left="5103" w:hanging="490"/>
      </w:pPr>
      <w:rPr>
        <w:rFonts w:hint="default"/>
        <w:lang w:val="tr-TR" w:eastAsia="en-US" w:bidi="ar-SA"/>
      </w:rPr>
    </w:lvl>
    <w:lvl w:ilvl="8">
      <w:numFmt w:val="bullet"/>
      <w:lvlText w:val="•"/>
      <w:lvlJc w:val="left"/>
      <w:pPr>
        <w:ind w:left="6504" w:hanging="490"/>
      </w:pPr>
      <w:rPr>
        <w:rFonts w:hint="default"/>
        <w:lang w:val="tr-TR" w:eastAsia="en-US" w:bidi="ar-SA"/>
      </w:rPr>
    </w:lvl>
  </w:abstractNum>
  <w:abstractNum w:abstractNumId="2">
    <w:nsid w:val="1D7F5824"/>
    <w:multiLevelType w:val="hybridMultilevel"/>
    <w:tmpl w:val="4B0A0B78"/>
    <w:lvl w:ilvl="0" w:tplc="6CFA3484">
      <w:numFmt w:val="bullet"/>
      <w:lvlText w:val=""/>
      <w:lvlJc w:val="left"/>
      <w:pPr>
        <w:ind w:left="276" w:hanging="281"/>
      </w:pPr>
      <w:rPr>
        <w:rFonts w:ascii="Symbol" w:eastAsia="Symbol" w:hAnsi="Symbol" w:cs="Symbol" w:hint="default"/>
        <w:w w:val="100"/>
        <w:sz w:val="24"/>
        <w:szCs w:val="24"/>
        <w:lang w:val="tr-TR" w:eastAsia="en-US" w:bidi="ar-SA"/>
      </w:rPr>
    </w:lvl>
    <w:lvl w:ilvl="1" w:tplc="1292E762">
      <w:numFmt w:val="bullet"/>
      <w:lvlText w:val="•"/>
      <w:lvlJc w:val="left"/>
      <w:pPr>
        <w:ind w:left="1284" w:hanging="281"/>
      </w:pPr>
      <w:rPr>
        <w:rFonts w:hint="default"/>
        <w:lang w:val="tr-TR" w:eastAsia="en-US" w:bidi="ar-SA"/>
      </w:rPr>
    </w:lvl>
    <w:lvl w:ilvl="2" w:tplc="5EC2B130">
      <w:numFmt w:val="bullet"/>
      <w:lvlText w:val="•"/>
      <w:lvlJc w:val="left"/>
      <w:pPr>
        <w:ind w:left="2289" w:hanging="281"/>
      </w:pPr>
      <w:rPr>
        <w:rFonts w:hint="default"/>
        <w:lang w:val="tr-TR" w:eastAsia="en-US" w:bidi="ar-SA"/>
      </w:rPr>
    </w:lvl>
    <w:lvl w:ilvl="3" w:tplc="1B7A9726">
      <w:numFmt w:val="bullet"/>
      <w:lvlText w:val="•"/>
      <w:lvlJc w:val="left"/>
      <w:pPr>
        <w:ind w:left="3293" w:hanging="281"/>
      </w:pPr>
      <w:rPr>
        <w:rFonts w:hint="default"/>
        <w:lang w:val="tr-TR" w:eastAsia="en-US" w:bidi="ar-SA"/>
      </w:rPr>
    </w:lvl>
    <w:lvl w:ilvl="4" w:tplc="2BA0E56A">
      <w:numFmt w:val="bullet"/>
      <w:lvlText w:val="•"/>
      <w:lvlJc w:val="left"/>
      <w:pPr>
        <w:ind w:left="4298" w:hanging="281"/>
      </w:pPr>
      <w:rPr>
        <w:rFonts w:hint="default"/>
        <w:lang w:val="tr-TR" w:eastAsia="en-US" w:bidi="ar-SA"/>
      </w:rPr>
    </w:lvl>
    <w:lvl w:ilvl="5" w:tplc="CFA81DF8">
      <w:numFmt w:val="bullet"/>
      <w:lvlText w:val="•"/>
      <w:lvlJc w:val="left"/>
      <w:pPr>
        <w:ind w:left="5303" w:hanging="281"/>
      </w:pPr>
      <w:rPr>
        <w:rFonts w:hint="default"/>
        <w:lang w:val="tr-TR" w:eastAsia="en-US" w:bidi="ar-SA"/>
      </w:rPr>
    </w:lvl>
    <w:lvl w:ilvl="6" w:tplc="13C82ACC">
      <w:numFmt w:val="bullet"/>
      <w:lvlText w:val="•"/>
      <w:lvlJc w:val="left"/>
      <w:pPr>
        <w:ind w:left="6307" w:hanging="281"/>
      </w:pPr>
      <w:rPr>
        <w:rFonts w:hint="default"/>
        <w:lang w:val="tr-TR" w:eastAsia="en-US" w:bidi="ar-SA"/>
      </w:rPr>
    </w:lvl>
    <w:lvl w:ilvl="7" w:tplc="4C7E1506">
      <w:numFmt w:val="bullet"/>
      <w:lvlText w:val="•"/>
      <w:lvlJc w:val="left"/>
      <w:pPr>
        <w:ind w:left="7312" w:hanging="281"/>
      </w:pPr>
      <w:rPr>
        <w:rFonts w:hint="default"/>
        <w:lang w:val="tr-TR" w:eastAsia="en-US" w:bidi="ar-SA"/>
      </w:rPr>
    </w:lvl>
    <w:lvl w:ilvl="8" w:tplc="06CAB966">
      <w:numFmt w:val="bullet"/>
      <w:lvlText w:val="•"/>
      <w:lvlJc w:val="left"/>
      <w:pPr>
        <w:ind w:left="8317" w:hanging="281"/>
      </w:pPr>
      <w:rPr>
        <w:rFonts w:hint="default"/>
        <w:lang w:val="tr-TR" w:eastAsia="en-US" w:bidi="ar-SA"/>
      </w:rPr>
    </w:lvl>
  </w:abstractNum>
  <w:abstractNum w:abstractNumId="3">
    <w:nsid w:val="3E807F72"/>
    <w:multiLevelType w:val="hybridMultilevel"/>
    <w:tmpl w:val="02C6B87E"/>
    <w:lvl w:ilvl="0" w:tplc="72D4A78E">
      <w:start w:val="1"/>
      <w:numFmt w:val="decimal"/>
      <w:lvlText w:val="%1."/>
      <w:lvlJc w:val="left"/>
      <w:pPr>
        <w:ind w:left="468" w:hanging="360"/>
      </w:pPr>
      <w:rPr>
        <w:rFonts w:hint="default"/>
        <w:color w:val="auto"/>
        <w:sz w:val="26"/>
      </w:rPr>
    </w:lvl>
    <w:lvl w:ilvl="1" w:tplc="041F0019">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23"/>
    <w:rsid w:val="001B5871"/>
    <w:rsid w:val="00484764"/>
    <w:rsid w:val="005C2397"/>
    <w:rsid w:val="006A4A09"/>
    <w:rsid w:val="00735F8C"/>
    <w:rsid w:val="007635BD"/>
    <w:rsid w:val="007D6274"/>
    <w:rsid w:val="007E6264"/>
    <w:rsid w:val="008E06F7"/>
    <w:rsid w:val="008E5744"/>
    <w:rsid w:val="0094609B"/>
    <w:rsid w:val="00A4584E"/>
    <w:rsid w:val="00A934B1"/>
    <w:rsid w:val="00BE3328"/>
    <w:rsid w:val="00C23180"/>
    <w:rsid w:val="00D216F9"/>
    <w:rsid w:val="00D25751"/>
    <w:rsid w:val="00D40D7A"/>
    <w:rsid w:val="00E166A2"/>
    <w:rsid w:val="00E57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5D3D9-BB46-4201-8176-3C12C191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7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line="293" w:lineRule="exact"/>
      <w:ind w:left="984" w:hanging="28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635BD"/>
    <w:pPr>
      <w:tabs>
        <w:tab w:val="center" w:pos="4536"/>
        <w:tab w:val="right" w:pos="9072"/>
      </w:tabs>
    </w:pPr>
  </w:style>
  <w:style w:type="character" w:customStyle="1" w:styleId="stbilgiChar">
    <w:name w:val="Üstbilgi Char"/>
    <w:basedOn w:val="VarsaylanParagrafYazTipi"/>
    <w:link w:val="stbilgi"/>
    <w:uiPriority w:val="99"/>
    <w:rsid w:val="007635BD"/>
    <w:rPr>
      <w:rFonts w:ascii="Times New Roman" w:eastAsia="Times New Roman" w:hAnsi="Times New Roman" w:cs="Times New Roman"/>
      <w:lang w:val="tr-TR"/>
    </w:rPr>
  </w:style>
  <w:style w:type="paragraph" w:styleId="Altbilgi">
    <w:name w:val="footer"/>
    <w:basedOn w:val="Normal"/>
    <w:link w:val="AltbilgiChar"/>
    <w:uiPriority w:val="99"/>
    <w:unhideWhenUsed/>
    <w:rsid w:val="007635BD"/>
    <w:pPr>
      <w:tabs>
        <w:tab w:val="center" w:pos="4536"/>
        <w:tab w:val="right" w:pos="9072"/>
      </w:tabs>
    </w:pPr>
  </w:style>
  <w:style w:type="character" w:customStyle="1" w:styleId="AltbilgiChar">
    <w:name w:val="Altbilgi Char"/>
    <w:basedOn w:val="VarsaylanParagrafYazTipi"/>
    <w:link w:val="Altbilgi"/>
    <w:uiPriority w:val="99"/>
    <w:rsid w:val="007635B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8FBA0-8FFA-43A0-A37B-C0D57556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1285</Words>
  <Characters>7328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HASSAS GÖREV BELİRLEME REHBERİ</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HASSAS GÖREV BELİRLEME REHBERİ</dc:title>
  <dc:creator>Strateji Geliştirme Daire Başkanlığı</dc:creator>
  <cp:lastModifiedBy>Admin</cp:lastModifiedBy>
  <cp:revision>60</cp:revision>
  <dcterms:created xsi:type="dcterms:W3CDTF">2023-04-12T07:25:00Z</dcterms:created>
  <dcterms:modified xsi:type="dcterms:W3CDTF">2023-05-04T08:10:00Z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2016</vt:lpwstr>
  </property>
  <property fmtid="{D5CDD505-2E9C-101B-9397-08002B2CF9AE}" pid="4" name="LastSaved">
    <vt:filetime>2023-04-12T00:00:00Z</vt:filetime>
  </property>
</Properties>
</file>